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C" w:rsidRPr="00515211" w:rsidRDefault="00140F7D" w:rsidP="00ED1B03">
      <w:pPr>
        <w:spacing w:line="0" w:lineRule="atLeast"/>
        <w:ind w:firstLineChars="45" w:firstLine="162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515211">
        <w:rPr>
          <w:rFonts w:ascii="標楷體" w:eastAsia="標楷體" w:hAnsi="標楷體" w:hint="eastAsia"/>
          <w:b/>
          <w:bCs/>
          <w:sz w:val="36"/>
          <w:szCs w:val="40"/>
        </w:rPr>
        <w:t>第</w:t>
      </w:r>
      <w:r w:rsidR="00515211">
        <w:rPr>
          <w:rFonts w:ascii="標楷體" w:eastAsia="標楷體" w:hAnsi="標楷體" w:hint="eastAsia"/>
          <w:b/>
          <w:bCs/>
          <w:sz w:val="36"/>
          <w:szCs w:val="40"/>
        </w:rPr>
        <w:t>三十二</w:t>
      </w:r>
      <w:r w:rsidR="005166D1" w:rsidRPr="00515211">
        <w:rPr>
          <w:rFonts w:ascii="標楷體" w:eastAsia="標楷體" w:hAnsi="標楷體" w:hint="eastAsia"/>
          <w:b/>
          <w:bCs/>
          <w:sz w:val="36"/>
          <w:szCs w:val="40"/>
        </w:rPr>
        <w:t>屆</w:t>
      </w:r>
      <w:r w:rsidR="00ED1B03" w:rsidRPr="00515211">
        <w:rPr>
          <w:rFonts w:ascii="標楷體" w:eastAsia="標楷體" w:hAnsi="標楷體" w:hint="eastAsia"/>
          <w:b/>
          <w:bCs/>
          <w:sz w:val="36"/>
          <w:szCs w:val="32"/>
        </w:rPr>
        <w:t>「青年世紀」</w:t>
      </w:r>
      <w:r w:rsidR="001E53B7" w:rsidRPr="00515211">
        <w:rPr>
          <w:rFonts w:ascii="標楷體" w:eastAsia="標楷體" w:hAnsi="標楷體" w:hint="eastAsia"/>
          <w:b/>
          <w:bCs/>
          <w:sz w:val="36"/>
          <w:szCs w:val="32"/>
        </w:rPr>
        <w:t>文學獎</w:t>
      </w:r>
      <w:r w:rsidR="00A678FF" w:rsidRPr="00515211">
        <w:rPr>
          <w:rFonts w:ascii="標楷體" w:eastAsia="標楷體" w:hAnsi="標楷體" w:hint="eastAsia"/>
          <w:b/>
          <w:bCs/>
          <w:sz w:val="36"/>
          <w:szCs w:val="32"/>
        </w:rPr>
        <w:t>徵文比賽</w:t>
      </w:r>
      <w:r w:rsidR="00D1737C" w:rsidRPr="00515211">
        <w:rPr>
          <w:rFonts w:ascii="標楷體" w:eastAsia="標楷體" w:hAnsi="標楷體" w:hint="eastAsia"/>
          <w:b/>
          <w:bCs/>
          <w:sz w:val="36"/>
          <w:szCs w:val="32"/>
        </w:rPr>
        <w:t>辦法</w:t>
      </w:r>
    </w:p>
    <w:p w:rsidR="001E53B7" w:rsidRPr="00515211" w:rsidRDefault="00981DC6" w:rsidP="00D1737C">
      <w:pPr>
        <w:spacing w:line="400" w:lineRule="exact"/>
        <w:ind w:leftChars="-23" w:left="1133" w:hangingChars="495" w:hanging="1188"/>
        <w:rPr>
          <w:rFonts w:eastAsia="標楷體"/>
        </w:rPr>
      </w:pPr>
      <w:r w:rsidRPr="00515211">
        <w:rPr>
          <w:rFonts w:eastAsia="標楷體" w:hint="eastAsia"/>
        </w:rPr>
        <w:t>一、</w:t>
      </w:r>
      <w:r w:rsidR="0075596F" w:rsidRPr="00515211">
        <w:rPr>
          <w:rFonts w:eastAsia="標楷體" w:hint="eastAsia"/>
        </w:rPr>
        <w:t>宗旨</w:t>
      </w:r>
      <w:r w:rsidRPr="00515211">
        <w:rPr>
          <w:rFonts w:eastAsia="標楷體" w:hint="eastAsia"/>
        </w:rPr>
        <w:t>：</w:t>
      </w:r>
      <w:r w:rsidR="00E303AD" w:rsidRPr="00515211">
        <w:rPr>
          <w:rFonts w:eastAsia="標楷體" w:hint="eastAsia"/>
        </w:rPr>
        <w:t>鼓勵學生創作風氣，發掘寫作人才，建立書香社會，達到以文學美化人生的目的。</w:t>
      </w:r>
    </w:p>
    <w:p w:rsidR="00E87A78" w:rsidRPr="00515211" w:rsidRDefault="00ED1B03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二</w:t>
      </w:r>
      <w:r w:rsidR="00F05DA6" w:rsidRPr="00515211">
        <w:rPr>
          <w:rFonts w:eastAsia="標楷體" w:hint="eastAsia"/>
        </w:rPr>
        <w:t>、</w:t>
      </w:r>
      <w:r w:rsidR="009A0E0B" w:rsidRPr="00515211">
        <w:rPr>
          <w:rFonts w:eastAsia="標楷體" w:hint="eastAsia"/>
        </w:rPr>
        <w:t>主辦單位：</w:t>
      </w:r>
      <w:r w:rsidR="00D11CE3" w:rsidRPr="00515211">
        <w:rPr>
          <w:rFonts w:eastAsia="標楷體" w:hint="eastAsia"/>
        </w:rPr>
        <w:t>新北市</w:t>
      </w:r>
      <w:r w:rsidR="00E87A78" w:rsidRPr="00515211">
        <w:rPr>
          <w:rFonts w:eastAsia="標楷體" w:hint="eastAsia"/>
        </w:rPr>
        <w:t>文化基金會</w:t>
      </w:r>
    </w:p>
    <w:p w:rsidR="009A0E0B" w:rsidRPr="00515211" w:rsidRDefault="00E901CF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三、</w:t>
      </w:r>
      <w:r w:rsidR="00E87A78" w:rsidRPr="00515211">
        <w:rPr>
          <w:rFonts w:eastAsia="標楷體" w:hint="eastAsia"/>
        </w:rPr>
        <w:t>承辦單位：救國團新北市</w:t>
      </w:r>
      <w:r w:rsidR="000531D2" w:rsidRPr="00515211">
        <w:rPr>
          <w:rFonts w:eastAsia="標楷體" w:hint="eastAsia"/>
        </w:rPr>
        <w:t>團委會、青年世紀期刊社</w:t>
      </w:r>
    </w:p>
    <w:p w:rsidR="009A0E0B" w:rsidRPr="00515211" w:rsidRDefault="00E901CF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四、</w:t>
      </w:r>
      <w:r w:rsidR="00D11CE3" w:rsidRPr="00515211">
        <w:rPr>
          <w:rFonts w:eastAsia="標楷體" w:hint="eastAsia"/>
        </w:rPr>
        <w:t>協辦單位：新北市</w:t>
      </w:r>
      <w:r w:rsidR="009A0E0B" w:rsidRPr="00515211">
        <w:rPr>
          <w:rFonts w:eastAsia="標楷體" w:hint="eastAsia"/>
        </w:rPr>
        <w:t>各中等學校</w:t>
      </w:r>
    </w:p>
    <w:p w:rsidR="00ED1B03" w:rsidRPr="00515211" w:rsidRDefault="00E303AD" w:rsidP="00E901CF">
      <w:pPr>
        <w:spacing w:line="400" w:lineRule="exact"/>
        <w:rPr>
          <w:rFonts w:eastAsia="標楷體"/>
          <w:szCs w:val="27"/>
        </w:rPr>
      </w:pPr>
      <w:r w:rsidRPr="00515211">
        <w:rPr>
          <w:rFonts w:eastAsia="標楷體" w:hint="eastAsia"/>
        </w:rPr>
        <w:t>五</w:t>
      </w:r>
      <w:r w:rsidR="00ED1B03" w:rsidRPr="00515211">
        <w:rPr>
          <w:rFonts w:eastAsia="標楷體" w:hint="eastAsia"/>
        </w:rPr>
        <w:t>、</w:t>
      </w:r>
      <w:r w:rsidR="00D1737C" w:rsidRPr="00515211">
        <w:rPr>
          <w:rFonts w:eastAsia="標楷體" w:hint="eastAsia"/>
        </w:rPr>
        <w:t>分組</w:t>
      </w:r>
      <w:r w:rsidR="00D1737C" w:rsidRPr="00515211">
        <w:rPr>
          <w:rFonts w:eastAsia="標楷體" w:hint="eastAsia"/>
        </w:rPr>
        <w:t>/</w:t>
      </w:r>
      <w:r w:rsidR="00D1737C" w:rsidRPr="00515211">
        <w:rPr>
          <w:rFonts w:eastAsia="標楷體" w:hint="eastAsia"/>
        </w:rPr>
        <w:t>類別</w:t>
      </w:r>
      <w:r w:rsidR="00F05DA6" w:rsidRPr="00515211">
        <w:rPr>
          <w:rFonts w:eastAsia="標楷體" w:hint="eastAsia"/>
        </w:rPr>
        <w:t>：</w:t>
      </w:r>
      <w:r w:rsidR="00ED1B03" w:rsidRPr="00515211">
        <w:rPr>
          <w:rFonts w:eastAsia="標楷體" w:hint="eastAsia"/>
          <w:szCs w:val="27"/>
        </w:rPr>
        <w:t>分</w:t>
      </w:r>
      <w:r w:rsidR="00D1737C" w:rsidRPr="00515211">
        <w:rPr>
          <w:rFonts w:eastAsia="標楷體" w:hint="eastAsia"/>
          <w:szCs w:val="27"/>
        </w:rPr>
        <w:t>高中、國中二組，</w:t>
      </w:r>
      <w:r w:rsidR="00ED1B03" w:rsidRPr="00515211">
        <w:rPr>
          <w:rFonts w:eastAsia="標楷體" w:hint="eastAsia"/>
          <w:szCs w:val="27"/>
        </w:rPr>
        <w:t>新詩、散文二類。</w:t>
      </w:r>
    </w:p>
    <w:p w:rsidR="00ED1B03" w:rsidRPr="00515211" w:rsidRDefault="00ED1B03" w:rsidP="00E901CF">
      <w:pPr>
        <w:spacing w:line="400" w:lineRule="exact"/>
        <w:ind w:firstLineChars="150" w:firstLine="360"/>
        <w:rPr>
          <w:rFonts w:eastAsia="標楷體"/>
          <w:szCs w:val="27"/>
        </w:rPr>
      </w:pPr>
      <w:r w:rsidRPr="00515211">
        <w:rPr>
          <w:rFonts w:eastAsia="標楷體"/>
          <w:szCs w:val="27"/>
        </w:rPr>
        <w:t>（一）</w:t>
      </w:r>
      <w:r w:rsidRPr="00515211">
        <w:rPr>
          <w:rFonts w:eastAsia="標楷體" w:hint="eastAsia"/>
          <w:szCs w:val="27"/>
        </w:rPr>
        <w:t>新詩類：高中（</w:t>
      </w:r>
      <w:r w:rsidRPr="00515211">
        <w:rPr>
          <w:rFonts w:eastAsia="標楷體"/>
          <w:szCs w:val="27"/>
        </w:rPr>
        <w:t>職）</w:t>
      </w:r>
      <w:r w:rsidRPr="00515211">
        <w:rPr>
          <w:rFonts w:eastAsia="標楷體" w:hint="eastAsia"/>
          <w:szCs w:val="27"/>
        </w:rPr>
        <w:t>組不得超過</w:t>
      </w:r>
      <w:r w:rsidRPr="00515211">
        <w:rPr>
          <w:rFonts w:eastAsia="標楷體"/>
          <w:szCs w:val="27"/>
        </w:rPr>
        <w:t>2</w:t>
      </w:r>
      <w:r w:rsidR="00E901CF" w:rsidRPr="00515211">
        <w:rPr>
          <w:rFonts w:eastAsia="標楷體"/>
          <w:szCs w:val="27"/>
        </w:rPr>
        <w:t>5</w:t>
      </w:r>
      <w:r w:rsidRPr="00515211">
        <w:rPr>
          <w:rFonts w:eastAsia="標楷體" w:hint="eastAsia"/>
          <w:szCs w:val="27"/>
        </w:rPr>
        <w:t>行、國中組不得超過</w:t>
      </w:r>
      <w:r w:rsidR="00E901CF" w:rsidRPr="00515211">
        <w:rPr>
          <w:rFonts w:eastAsia="標楷體"/>
          <w:szCs w:val="27"/>
        </w:rPr>
        <w:t>20</w:t>
      </w:r>
      <w:r w:rsidRPr="00515211">
        <w:rPr>
          <w:rFonts w:eastAsia="標楷體" w:hint="eastAsia"/>
          <w:szCs w:val="27"/>
        </w:rPr>
        <w:t>行。</w:t>
      </w:r>
    </w:p>
    <w:p w:rsidR="00DB06CF" w:rsidRPr="00515211" w:rsidRDefault="00ED1B03" w:rsidP="00E901CF">
      <w:pPr>
        <w:spacing w:line="400" w:lineRule="exact"/>
        <w:rPr>
          <w:rFonts w:eastAsia="標楷體"/>
          <w:szCs w:val="27"/>
        </w:rPr>
      </w:pPr>
      <w:r w:rsidRPr="00515211">
        <w:rPr>
          <w:rFonts w:eastAsia="標楷體" w:hint="eastAsia"/>
          <w:szCs w:val="27"/>
        </w:rPr>
        <w:t xml:space="preserve">   </w:t>
      </w:r>
      <w:r w:rsidRPr="00515211">
        <w:rPr>
          <w:rFonts w:eastAsia="標楷體" w:hint="eastAsia"/>
          <w:szCs w:val="27"/>
        </w:rPr>
        <w:t>（二）散文類：高中（職）組不得超過</w:t>
      </w:r>
      <w:r w:rsidRPr="00515211">
        <w:rPr>
          <w:rFonts w:eastAsia="標楷體"/>
          <w:szCs w:val="27"/>
        </w:rPr>
        <w:t>2,200</w:t>
      </w:r>
      <w:r w:rsidRPr="00515211">
        <w:rPr>
          <w:rFonts w:eastAsia="標楷體"/>
          <w:szCs w:val="27"/>
        </w:rPr>
        <w:t>字、國中</w:t>
      </w:r>
      <w:r w:rsidRPr="00515211">
        <w:rPr>
          <w:rFonts w:eastAsia="標楷體" w:hint="eastAsia"/>
          <w:szCs w:val="27"/>
        </w:rPr>
        <w:t>組不得超過</w:t>
      </w:r>
      <w:r w:rsidRPr="00515211">
        <w:rPr>
          <w:rFonts w:eastAsia="標楷體"/>
          <w:szCs w:val="27"/>
        </w:rPr>
        <w:t>1800</w:t>
      </w:r>
      <w:r w:rsidRPr="00515211">
        <w:rPr>
          <w:rFonts w:eastAsia="標楷體" w:hint="eastAsia"/>
          <w:szCs w:val="27"/>
        </w:rPr>
        <w:t>字。</w:t>
      </w:r>
    </w:p>
    <w:p w:rsidR="00E901CF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六、</w:t>
      </w:r>
      <w:r w:rsidR="00E901CF" w:rsidRPr="00515211">
        <w:rPr>
          <w:rFonts w:eastAsia="標楷體" w:hint="eastAsia"/>
        </w:rPr>
        <w:t>參加資格：凡</w:t>
      </w:r>
      <w:r w:rsidR="00E901CF" w:rsidRPr="00515211">
        <w:rPr>
          <w:rFonts w:eastAsia="標楷體" w:hint="eastAsia"/>
        </w:rPr>
        <w:t>109</w:t>
      </w:r>
      <w:r w:rsidR="00E901CF" w:rsidRPr="00515211">
        <w:rPr>
          <w:rFonts w:eastAsia="標楷體" w:hint="eastAsia"/>
        </w:rPr>
        <w:t>學年度就讀新北市或設籍新北市之公私立高中（職）、國中生</w:t>
      </w:r>
    </w:p>
    <w:p w:rsidR="00E901CF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七、</w:t>
      </w:r>
      <w:r w:rsidR="00E901CF" w:rsidRPr="00515211">
        <w:rPr>
          <w:rFonts w:eastAsia="標楷體" w:hint="eastAsia"/>
        </w:rPr>
        <w:t>截稿日期：即日起至</w:t>
      </w:r>
      <w:r w:rsidR="00E901CF" w:rsidRPr="00515211">
        <w:rPr>
          <w:rFonts w:eastAsia="標楷體" w:hint="eastAsia"/>
        </w:rPr>
        <w:t>110</w:t>
      </w:r>
      <w:r w:rsidR="00E901CF" w:rsidRPr="00515211">
        <w:rPr>
          <w:rFonts w:eastAsia="標楷體" w:hint="eastAsia"/>
        </w:rPr>
        <w:t>年</w:t>
      </w:r>
      <w:r w:rsidR="00BD0877">
        <w:rPr>
          <w:rFonts w:eastAsia="標楷體" w:hint="eastAsia"/>
        </w:rPr>
        <w:t>7</w:t>
      </w:r>
      <w:r w:rsidR="00E901CF" w:rsidRPr="00515211">
        <w:rPr>
          <w:rFonts w:eastAsia="標楷體" w:hint="eastAsia"/>
        </w:rPr>
        <w:t>月</w:t>
      </w:r>
      <w:r w:rsidR="00BD0877">
        <w:rPr>
          <w:rFonts w:eastAsia="標楷體" w:hint="eastAsia"/>
        </w:rPr>
        <w:t>2</w:t>
      </w:r>
      <w:r w:rsidR="00E901CF" w:rsidRPr="00515211">
        <w:rPr>
          <w:rFonts w:eastAsia="標楷體" w:hint="eastAsia"/>
        </w:rPr>
        <w:t>日</w:t>
      </w:r>
      <w:r w:rsidR="00E901CF" w:rsidRPr="00515211">
        <w:rPr>
          <w:rFonts w:eastAsia="標楷體" w:hint="eastAsia"/>
        </w:rPr>
        <w:t>(</w:t>
      </w:r>
      <w:r w:rsidR="00BD0877">
        <w:rPr>
          <w:rFonts w:eastAsia="標楷體" w:hint="eastAsia"/>
        </w:rPr>
        <w:t>星期五</w:t>
      </w:r>
      <w:r w:rsidR="00E901CF" w:rsidRPr="00515211">
        <w:rPr>
          <w:rFonts w:eastAsia="標楷體" w:hint="eastAsia"/>
        </w:rPr>
        <w:t>)</w:t>
      </w:r>
      <w:r w:rsidR="00E901CF" w:rsidRPr="00515211">
        <w:rPr>
          <w:rFonts w:eastAsia="標楷體" w:hint="eastAsia"/>
        </w:rPr>
        <w:t>止（以電子郵件收件紀錄為憑）。</w:t>
      </w:r>
    </w:p>
    <w:p w:rsidR="00E303AD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八</w:t>
      </w:r>
      <w:r w:rsidR="00EE7628" w:rsidRPr="00515211">
        <w:rPr>
          <w:rFonts w:eastAsia="標楷體" w:hint="eastAsia"/>
        </w:rPr>
        <w:t>、</w:t>
      </w:r>
      <w:r w:rsidRPr="00515211">
        <w:rPr>
          <w:rFonts w:eastAsia="標楷體" w:hint="eastAsia"/>
        </w:rPr>
        <w:t>評　　審：分初選、複選、決選</w:t>
      </w:r>
      <w:proofErr w:type="gramStart"/>
      <w:r w:rsidRPr="00515211">
        <w:rPr>
          <w:rFonts w:eastAsia="標楷體" w:hint="eastAsia"/>
        </w:rPr>
        <w:t>三</w:t>
      </w:r>
      <w:proofErr w:type="gramEnd"/>
      <w:r w:rsidRPr="00515211">
        <w:rPr>
          <w:rFonts w:eastAsia="標楷體" w:hint="eastAsia"/>
        </w:rPr>
        <w:t>階段，初選、複選由本刊編輯擔任，決選則聘請國內</w:t>
      </w:r>
    </w:p>
    <w:p w:rsidR="00E303AD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/>
        </w:rPr>
        <w:t xml:space="preserve">              </w:t>
      </w:r>
      <w:r w:rsidRPr="00515211">
        <w:rPr>
          <w:rFonts w:eastAsia="標楷體" w:hint="eastAsia"/>
        </w:rPr>
        <w:t>知名作家擔任。</w:t>
      </w:r>
    </w:p>
    <w:p w:rsidR="00EE7628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九、</w:t>
      </w:r>
      <w:r w:rsidR="00F05DA6" w:rsidRPr="00515211">
        <w:rPr>
          <w:rFonts w:eastAsia="標楷體" w:hint="eastAsia"/>
        </w:rPr>
        <w:t>獎勵</w:t>
      </w:r>
      <w:r w:rsidR="00D1737C" w:rsidRPr="00515211">
        <w:rPr>
          <w:rFonts w:eastAsia="標楷體" w:hint="eastAsia"/>
        </w:rPr>
        <w:t>內容</w:t>
      </w:r>
      <w:r w:rsidR="00F05DA6" w:rsidRPr="00515211">
        <w:rPr>
          <w:rFonts w:eastAsia="標楷體" w:hint="eastAsia"/>
        </w:rPr>
        <w:t>：</w:t>
      </w:r>
      <w:r w:rsidR="00F05DA6" w:rsidRPr="00515211">
        <w:rPr>
          <w:rFonts w:eastAsia="標楷體" w:hint="eastAsia"/>
        </w:rPr>
        <w:t xml:space="preserve"> </w:t>
      </w:r>
    </w:p>
    <w:p w:rsidR="00EE7628" w:rsidRPr="00515211" w:rsidRDefault="00EE7628" w:rsidP="00E901CF">
      <w:pPr>
        <w:spacing w:line="400" w:lineRule="exact"/>
        <w:ind w:left="1469" w:hangingChars="204" w:hanging="1469"/>
        <w:rPr>
          <w:rFonts w:eastAsia="標楷體"/>
        </w:rPr>
      </w:pPr>
      <w:r w:rsidRPr="00515211">
        <w:rPr>
          <w:rFonts w:eastAsia="標楷體" w:hint="eastAsia"/>
          <w:sz w:val="72"/>
          <w:szCs w:val="27"/>
        </w:rPr>
        <w:t xml:space="preserve"> </w:t>
      </w:r>
      <w:r w:rsidRPr="00515211">
        <w:rPr>
          <w:rFonts w:eastAsia="標楷體"/>
          <w:szCs w:val="27"/>
        </w:rPr>
        <w:t>（一）</w:t>
      </w:r>
      <w:r w:rsidRPr="00515211">
        <w:rPr>
          <w:rFonts w:eastAsia="標楷體" w:hint="eastAsia"/>
          <w:szCs w:val="27"/>
        </w:rPr>
        <w:t>新詩類：（分高中、國中組）</w:t>
      </w:r>
    </w:p>
    <w:p w:rsidR="00EE7628" w:rsidRPr="00515211" w:rsidRDefault="00EE7628" w:rsidP="00E901CF">
      <w:pPr>
        <w:spacing w:line="400" w:lineRule="exact"/>
        <w:ind w:leftChars="355" w:left="1580" w:hangingChars="303" w:hanging="728"/>
        <w:rPr>
          <w:rFonts w:eastAsia="標楷體"/>
          <w:b/>
          <w:szCs w:val="27"/>
        </w:rPr>
      </w:pPr>
      <w:r w:rsidRPr="00515211">
        <w:rPr>
          <w:rFonts w:eastAsia="標楷體" w:hint="eastAsia"/>
          <w:b/>
          <w:szCs w:val="27"/>
        </w:rPr>
        <w:t xml:space="preserve"> </w:t>
      </w:r>
      <w:r w:rsidRPr="00515211">
        <w:rPr>
          <w:rFonts w:eastAsia="標楷體" w:hint="eastAsia"/>
          <w:b/>
          <w:szCs w:val="27"/>
        </w:rPr>
        <w:t>第一名：獎金</w:t>
      </w:r>
      <w:r w:rsidR="009C4774" w:rsidRPr="00515211">
        <w:rPr>
          <w:rFonts w:eastAsia="標楷體" w:hint="eastAsia"/>
          <w:b/>
          <w:szCs w:val="27"/>
        </w:rPr>
        <w:t>10</w:t>
      </w:r>
      <w:r w:rsidRPr="00515211">
        <w:rPr>
          <w:rFonts w:eastAsia="標楷體"/>
          <w:b/>
          <w:szCs w:val="27"/>
        </w:rPr>
        <w:t>,</w:t>
      </w:r>
      <w:r w:rsidRPr="00515211">
        <w:rPr>
          <w:rFonts w:eastAsia="標楷體" w:hint="eastAsia"/>
          <w:b/>
          <w:szCs w:val="27"/>
        </w:rPr>
        <w:t>000</w:t>
      </w:r>
      <w:r w:rsidRPr="00515211">
        <w:rPr>
          <w:rFonts w:eastAsia="標楷體" w:hint="eastAsia"/>
          <w:b/>
          <w:szCs w:val="27"/>
        </w:rPr>
        <w:t>元，</w:t>
      </w:r>
      <w:proofErr w:type="gramStart"/>
      <w:r w:rsidR="00D1737C" w:rsidRPr="00515211">
        <w:rPr>
          <w:rFonts w:eastAsia="標楷體" w:hint="eastAsia"/>
          <w:b/>
          <w:szCs w:val="27"/>
        </w:rPr>
        <w:t>獎牌乙面及</w:t>
      </w:r>
      <w:proofErr w:type="gramEnd"/>
      <w:r w:rsidR="00D1737C" w:rsidRPr="00515211">
        <w:rPr>
          <w:rFonts w:eastAsia="標楷體" w:hint="eastAsia"/>
          <w:b/>
          <w:szCs w:val="27"/>
        </w:rPr>
        <w:t>獎狀乙幀。</w:t>
      </w:r>
    </w:p>
    <w:p w:rsidR="00EE7628" w:rsidRPr="00515211" w:rsidRDefault="00EE7628" w:rsidP="00E901CF">
      <w:pPr>
        <w:spacing w:line="400" w:lineRule="exact"/>
        <w:ind w:leftChars="355" w:left="1579" w:hangingChars="303" w:hanging="727"/>
        <w:rPr>
          <w:rFonts w:eastAsia="標楷體"/>
          <w:szCs w:val="27"/>
        </w:rPr>
      </w:pPr>
      <w:r w:rsidRPr="00515211">
        <w:rPr>
          <w:rFonts w:eastAsia="標楷體" w:hint="eastAsia"/>
          <w:szCs w:val="27"/>
        </w:rPr>
        <w:t xml:space="preserve"> </w:t>
      </w:r>
      <w:r w:rsidRPr="00515211">
        <w:rPr>
          <w:rFonts w:eastAsia="標楷體" w:hint="eastAsia"/>
          <w:szCs w:val="27"/>
        </w:rPr>
        <w:t>第二名：獎金</w:t>
      </w:r>
      <w:r w:rsidR="009C4774" w:rsidRPr="00515211">
        <w:rPr>
          <w:rFonts w:eastAsia="標楷體" w:hint="eastAsia"/>
          <w:szCs w:val="27"/>
        </w:rPr>
        <w:t>8</w:t>
      </w:r>
      <w:r w:rsidRPr="00515211">
        <w:rPr>
          <w:rFonts w:eastAsia="標楷體"/>
          <w:szCs w:val="27"/>
        </w:rPr>
        <w:t>,</w:t>
      </w:r>
      <w:r w:rsidRPr="00515211">
        <w:rPr>
          <w:rFonts w:eastAsia="標楷體" w:hint="eastAsia"/>
          <w:szCs w:val="27"/>
        </w:rPr>
        <w:t>000</w:t>
      </w:r>
      <w:r w:rsidRPr="00515211">
        <w:rPr>
          <w:rFonts w:eastAsia="標楷體" w:hint="eastAsia"/>
          <w:szCs w:val="27"/>
        </w:rPr>
        <w:t>元，</w:t>
      </w:r>
      <w:proofErr w:type="gramStart"/>
      <w:r w:rsidR="00D1737C" w:rsidRPr="00515211">
        <w:rPr>
          <w:rFonts w:ascii="標楷體" w:eastAsia="標楷體" w:hAnsi="標楷體" w:hint="eastAsia"/>
        </w:rPr>
        <w:t>獎牌乙面及</w:t>
      </w:r>
      <w:proofErr w:type="gramEnd"/>
      <w:r w:rsidR="00D1737C" w:rsidRPr="00515211">
        <w:rPr>
          <w:rFonts w:ascii="標楷體" w:eastAsia="標楷體" w:hAnsi="標楷體" w:hint="eastAsia"/>
        </w:rPr>
        <w:t>獎狀乙幀。</w:t>
      </w:r>
    </w:p>
    <w:p w:rsidR="00D1737C" w:rsidRPr="00515211" w:rsidRDefault="00EE7628" w:rsidP="00E901CF">
      <w:pPr>
        <w:spacing w:line="400" w:lineRule="exact"/>
        <w:ind w:leftChars="355" w:left="1579" w:hangingChars="303" w:hanging="727"/>
        <w:rPr>
          <w:rFonts w:ascii="標楷體" w:eastAsia="標楷體" w:hAnsi="標楷體"/>
        </w:rPr>
      </w:pPr>
      <w:r w:rsidRPr="00515211">
        <w:rPr>
          <w:rFonts w:eastAsia="標楷體" w:hint="eastAsia"/>
          <w:szCs w:val="27"/>
        </w:rPr>
        <w:t xml:space="preserve"> </w:t>
      </w:r>
      <w:r w:rsidRPr="00515211">
        <w:rPr>
          <w:rFonts w:eastAsia="標楷體" w:hint="eastAsia"/>
          <w:szCs w:val="27"/>
        </w:rPr>
        <w:t>第三名：獲獎金</w:t>
      </w:r>
      <w:r w:rsidR="009C4774" w:rsidRPr="00515211">
        <w:rPr>
          <w:rFonts w:eastAsia="標楷體" w:hint="eastAsia"/>
          <w:szCs w:val="27"/>
        </w:rPr>
        <w:t>5</w:t>
      </w:r>
      <w:r w:rsidRPr="00515211">
        <w:rPr>
          <w:rFonts w:eastAsia="標楷體"/>
          <w:szCs w:val="27"/>
        </w:rPr>
        <w:t>,</w:t>
      </w:r>
      <w:r w:rsidRPr="00515211">
        <w:rPr>
          <w:rFonts w:eastAsia="標楷體" w:hint="eastAsia"/>
          <w:szCs w:val="27"/>
        </w:rPr>
        <w:t>000</w:t>
      </w:r>
      <w:r w:rsidRPr="00515211">
        <w:rPr>
          <w:rFonts w:eastAsia="標楷體" w:hint="eastAsia"/>
          <w:szCs w:val="27"/>
        </w:rPr>
        <w:t>元，</w:t>
      </w:r>
      <w:proofErr w:type="gramStart"/>
      <w:r w:rsidR="00D1737C" w:rsidRPr="00515211">
        <w:rPr>
          <w:rFonts w:ascii="標楷體" w:eastAsia="標楷體" w:hAnsi="標楷體" w:hint="eastAsia"/>
        </w:rPr>
        <w:t>獎牌乙面及</w:t>
      </w:r>
      <w:proofErr w:type="gramEnd"/>
      <w:r w:rsidR="00D1737C" w:rsidRPr="00515211">
        <w:rPr>
          <w:rFonts w:ascii="標楷體" w:eastAsia="標楷體" w:hAnsi="標楷體" w:hint="eastAsia"/>
        </w:rPr>
        <w:t>獎狀乙幀。</w:t>
      </w:r>
    </w:p>
    <w:p w:rsidR="00D1737C" w:rsidRPr="00515211" w:rsidRDefault="00EE7628" w:rsidP="00D1737C">
      <w:pPr>
        <w:spacing w:line="400" w:lineRule="exact"/>
        <w:ind w:leftChars="355" w:left="1579" w:hangingChars="303" w:hanging="727"/>
        <w:rPr>
          <w:rFonts w:eastAsia="標楷體"/>
          <w:szCs w:val="27"/>
        </w:rPr>
      </w:pPr>
      <w:r w:rsidRPr="00515211">
        <w:rPr>
          <w:rFonts w:eastAsia="標楷體" w:hint="eastAsia"/>
          <w:szCs w:val="27"/>
        </w:rPr>
        <w:t xml:space="preserve"> </w:t>
      </w:r>
      <w:r w:rsidRPr="00515211">
        <w:rPr>
          <w:rFonts w:eastAsia="標楷體" w:hint="eastAsia"/>
          <w:szCs w:val="27"/>
        </w:rPr>
        <w:t>佳　作：三名，獎金</w:t>
      </w:r>
      <w:r w:rsidR="009C4774" w:rsidRPr="00515211">
        <w:rPr>
          <w:rFonts w:eastAsia="標楷體" w:hint="eastAsia"/>
          <w:szCs w:val="27"/>
        </w:rPr>
        <w:t>3</w:t>
      </w:r>
      <w:r w:rsidRPr="00515211">
        <w:rPr>
          <w:rFonts w:eastAsia="標楷體"/>
          <w:szCs w:val="27"/>
        </w:rPr>
        <w:t>,</w:t>
      </w:r>
      <w:r w:rsidRPr="00515211">
        <w:rPr>
          <w:rFonts w:eastAsia="標楷體" w:hint="eastAsia"/>
          <w:szCs w:val="27"/>
        </w:rPr>
        <w:t>000</w:t>
      </w:r>
      <w:r w:rsidRPr="00515211">
        <w:rPr>
          <w:rFonts w:eastAsia="標楷體" w:hint="eastAsia"/>
          <w:szCs w:val="27"/>
        </w:rPr>
        <w:t>元，</w:t>
      </w:r>
      <w:proofErr w:type="gramStart"/>
      <w:r w:rsidR="00D1737C" w:rsidRPr="00515211">
        <w:rPr>
          <w:rFonts w:eastAsia="標楷體" w:hint="eastAsia"/>
          <w:szCs w:val="27"/>
        </w:rPr>
        <w:t>獎牌乙面及</w:t>
      </w:r>
      <w:proofErr w:type="gramEnd"/>
      <w:r w:rsidR="00D1737C" w:rsidRPr="00515211">
        <w:rPr>
          <w:rFonts w:eastAsia="標楷體" w:hint="eastAsia"/>
          <w:szCs w:val="27"/>
        </w:rPr>
        <w:t>獎狀乙幀。</w:t>
      </w:r>
    </w:p>
    <w:p w:rsidR="00EE7628" w:rsidRPr="00515211" w:rsidRDefault="00EE7628" w:rsidP="00D1737C">
      <w:pPr>
        <w:spacing w:line="400" w:lineRule="exact"/>
        <w:ind w:leftChars="178" w:left="1579" w:hangingChars="480" w:hanging="1152"/>
        <w:rPr>
          <w:rFonts w:eastAsia="標楷體"/>
          <w:szCs w:val="27"/>
        </w:rPr>
      </w:pPr>
      <w:r w:rsidRPr="00515211">
        <w:rPr>
          <w:rFonts w:eastAsia="標楷體" w:hint="eastAsia"/>
          <w:szCs w:val="27"/>
        </w:rPr>
        <w:t>（二）散文類（分高中、國中組）</w:t>
      </w:r>
    </w:p>
    <w:p w:rsidR="00D1737C" w:rsidRPr="00515211" w:rsidRDefault="00EE7628" w:rsidP="00E901CF">
      <w:pPr>
        <w:spacing w:line="400" w:lineRule="exact"/>
        <w:ind w:leftChars="355" w:left="1580" w:hangingChars="303" w:hanging="728"/>
        <w:rPr>
          <w:rFonts w:ascii="標楷體" w:eastAsia="標楷體" w:hAnsi="標楷體"/>
        </w:rPr>
      </w:pPr>
      <w:r w:rsidRPr="00515211">
        <w:rPr>
          <w:rFonts w:eastAsia="標楷體" w:hint="eastAsia"/>
          <w:b/>
          <w:szCs w:val="27"/>
        </w:rPr>
        <w:t xml:space="preserve"> </w:t>
      </w:r>
      <w:r w:rsidRPr="00515211">
        <w:rPr>
          <w:rFonts w:eastAsia="標楷體" w:hint="eastAsia"/>
          <w:b/>
          <w:szCs w:val="27"/>
        </w:rPr>
        <w:t>第一名：獎金</w:t>
      </w:r>
      <w:r w:rsidR="00A73032" w:rsidRPr="00515211">
        <w:rPr>
          <w:rFonts w:eastAsia="標楷體"/>
          <w:b/>
          <w:szCs w:val="27"/>
        </w:rPr>
        <w:t>1</w:t>
      </w:r>
      <w:r w:rsidR="009C4774" w:rsidRPr="00515211">
        <w:rPr>
          <w:rFonts w:eastAsia="標楷體" w:hint="eastAsia"/>
          <w:b/>
          <w:szCs w:val="27"/>
        </w:rPr>
        <w:t>5</w:t>
      </w:r>
      <w:r w:rsidRPr="00515211">
        <w:rPr>
          <w:rFonts w:eastAsia="標楷體"/>
          <w:b/>
          <w:szCs w:val="27"/>
        </w:rPr>
        <w:t>,</w:t>
      </w:r>
      <w:r w:rsidRPr="00515211">
        <w:rPr>
          <w:rFonts w:eastAsia="標楷體" w:hint="eastAsia"/>
          <w:b/>
          <w:szCs w:val="27"/>
        </w:rPr>
        <w:t>000</w:t>
      </w:r>
      <w:r w:rsidRPr="00515211">
        <w:rPr>
          <w:rFonts w:eastAsia="標楷體" w:hint="eastAsia"/>
          <w:b/>
          <w:szCs w:val="27"/>
        </w:rPr>
        <w:t>元，</w:t>
      </w:r>
      <w:proofErr w:type="gramStart"/>
      <w:r w:rsidR="00D1737C" w:rsidRPr="00515211">
        <w:rPr>
          <w:rFonts w:ascii="標楷體" w:eastAsia="標楷體" w:hAnsi="標楷體" w:hint="eastAsia"/>
        </w:rPr>
        <w:t>獎牌乙面及</w:t>
      </w:r>
      <w:proofErr w:type="gramEnd"/>
      <w:r w:rsidR="00D1737C" w:rsidRPr="00515211">
        <w:rPr>
          <w:rFonts w:ascii="標楷體" w:eastAsia="標楷體" w:hAnsi="標楷體" w:hint="eastAsia"/>
        </w:rPr>
        <w:t>獎狀乙幀。</w:t>
      </w:r>
    </w:p>
    <w:p w:rsidR="00D1737C" w:rsidRPr="00515211" w:rsidRDefault="00EE7628" w:rsidP="00D1737C">
      <w:pPr>
        <w:spacing w:line="400" w:lineRule="exact"/>
        <w:ind w:leftChars="355" w:left="1579" w:hangingChars="303" w:hanging="727"/>
        <w:rPr>
          <w:rFonts w:eastAsia="標楷體"/>
          <w:szCs w:val="27"/>
        </w:rPr>
      </w:pPr>
      <w:r w:rsidRPr="00515211">
        <w:rPr>
          <w:rFonts w:eastAsia="標楷體" w:hint="eastAsia"/>
          <w:szCs w:val="27"/>
        </w:rPr>
        <w:t xml:space="preserve"> </w:t>
      </w:r>
      <w:r w:rsidRPr="00515211">
        <w:rPr>
          <w:rFonts w:eastAsia="標楷體" w:hint="eastAsia"/>
          <w:szCs w:val="27"/>
        </w:rPr>
        <w:t>第二名：獎金</w:t>
      </w:r>
      <w:r w:rsidR="009C4774" w:rsidRPr="00515211">
        <w:rPr>
          <w:rFonts w:eastAsia="標楷體" w:hint="eastAsia"/>
          <w:szCs w:val="27"/>
        </w:rPr>
        <w:t>12</w:t>
      </w:r>
      <w:r w:rsidRPr="00515211">
        <w:rPr>
          <w:rFonts w:eastAsia="標楷體"/>
          <w:szCs w:val="27"/>
        </w:rPr>
        <w:t>,</w:t>
      </w:r>
      <w:r w:rsidRPr="00515211">
        <w:rPr>
          <w:rFonts w:eastAsia="標楷體" w:hint="eastAsia"/>
          <w:szCs w:val="27"/>
        </w:rPr>
        <w:t>000</w:t>
      </w:r>
      <w:r w:rsidRPr="00515211">
        <w:rPr>
          <w:rFonts w:eastAsia="標楷體" w:hint="eastAsia"/>
          <w:szCs w:val="27"/>
        </w:rPr>
        <w:t>元，</w:t>
      </w:r>
      <w:proofErr w:type="gramStart"/>
      <w:r w:rsidR="00D1737C" w:rsidRPr="00515211">
        <w:rPr>
          <w:rFonts w:eastAsia="標楷體" w:hint="eastAsia"/>
          <w:szCs w:val="27"/>
        </w:rPr>
        <w:t>獎牌乙面及</w:t>
      </w:r>
      <w:proofErr w:type="gramEnd"/>
      <w:r w:rsidR="00D1737C" w:rsidRPr="00515211">
        <w:rPr>
          <w:rFonts w:eastAsia="標楷體" w:hint="eastAsia"/>
          <w:szCs w:val="27"/>
        </w:rPr>
        <w:t>獎狀乙幀。</w:t>
      </w:r>
    </w:p>
    <w:p w:rsidR="00D1737C" w:rsidRPr="00515211" w:rsidRDefault="00EE7628" w:rsidP="00D1737C">
      <w:pPr>
        <w:spacing w:line="400" w:lineRule="exact"/>
        <w:ind w:leftChars="355" w:left="1579" w:hangingChars="303" w:hanging="727"/>
        <w:rPr>
          <w:rFonts w:ascii="標楷體" w:eastAsia="標楷體" w:hAnsi="標楷體"/>
        </w:rPr>
      </w:pPr>
      <w:r w:rsidRPr="00515211">
        <w:rPr>
          <w:rFonts w:eastAsia="標楷體" w:hint="eastAsia"/>
          <w:szCs w:val="27"/>
        </w:rPr>
        <w:t xml:space="preserve"> </w:t>
      </w:r>
      <w:r w:rsidRPr="00515211">
        <w:rPr>
          <w:rFonts w:eastAsia="標楷體" w:hint="eastAsia"/>
          <w:szCs w:val="27"/>
        </w:rPr>
        <w:t>第三名：獎金</w:t>
      </w:r>
      <w:r w:rsidR="009C4774" w:rsidRPr="00515211">
        <w:rPr>
          <w:rFonts w:eastAsia="標楷體" w:hint="eastAsia"/>
          <w:szCs w:val="27"/>
        </w:rPr>
        <w:t>8</w:t>
      </w:r>
      <w:r w:rsidRPr="00515211">
        <w:rPr>
          <w:rFonts w:eastAsia="標楷體"/>
          <w:szCs w:val="27"/>
        </w:rPr>
        <w:t>,</w:t>
      </w:r>
      <w:r w:rsidRPr="00515211">
        <w:rPr>
          <w:rFonts w:eastAsia="標楷體" w:hint="eastAsia"/>
          <w:szCs w:val="27"/>
        </w:rPr>
        <w:t>000</w:t>
      </w:r>
      <w:r w:rsidRPr="00515211">
        <w:rPr>
          <w:rFonts w:eastAsia="標楷體" w:hint="eastAsia"/>
          <w:szCs w:val="27"/>
        </w:rPr>
        <w:t>元，</w:t>
      </w:r>
      <w:proofErr w:type="gramStart"/>
      <w:r w:rsidR="00D1737C" w:rsidRPr="00515211">
        <w:rPr>
          <w:rFonts w:ascii="標楷體" w:eastAsia="標楷體" w:hAnsi="標楷體" w:hint="eastAsia"/>
        </w:rPr>
        <w:t>獎牌乙面及</w:t>
      </w:r>
      <w:proofErr w:type="gramEnd"/>
      <w:r w:rsidR="00D1737C" w:rsidRPr="00515211">
        <w:rPr>
          <w:rFonts w:ascii="標楷體" w:eastAsia="標楷體" w:hAnsi="標楷體" w:hint="eastAsia"/>
        </w:rPr>
        <w:t>獎狀乙幀。</w:t>
      </w:r>
    </w:p>
    <w:p w:rsidR="00D1737C" w:rsidRPr="00515211" w:rsidRDefault="00D1737C" w:rsidP="00D1737C">
      <w:pPr>
        <w:spacing w:line="400" w:lineRule="exact"/>
        <w:ind w:leftChars="355" w:left="1579" w:hangingChars="303" w:hanging="727"/>
        <w:rPr>
          <w:rFonts w:ascii="標楷體" w:eastAsia="標楷體" w:hAnsi="標楷體"/>
        </w:rPr>
      </w:pPr>
      <w:r w:rsidRPr="00515211">
        <w:rPr>
          <w:rFonts w:ascii="標楷體" w:eastAsia="標楷體" w:hAnsi="標楷體"/>
        </w:rPr>
        <w:t xml:space="preserve"> </w:t>
      </w:r>
      <w:r w:rsidR="00EE7628" w:rsidRPr="00515211">
        <w:rPr>
          <w:rFonts w:eastAsia="標楷體" w:hint="eastAsia"/>
          <w:szCs w:val="27"/>
        </w:rPr>
        <w:t>佳　作：三名，獎金</w:t>
      </w:r>
      <w:r w:rsidR="009C4774" w:rsidRPr="00515211">
        <w:rPr>
          <w:rFonts w:eastAsia="標楷體" w:hint="eastAsia"/>
          <w:szCs w:val="27"/>
        </w:rPr>
        <w:t>5</w:t>
      </w:r>
      <w:r w:rsidR="00EE7628" w:rsidRPr="00515211">
        <w:rPr>
          <w:rFonts w:eastAsia="標楷體"/>
          <w:szCs w:val="27"/>
        </w:rPr>
        <w:t>,</w:t>
      </w:r>
      <w:r w:rsidR="00EE7628" w:rsidRPr="00515211">
        <w:rPr>
          <w:rFonts w:eastAsia="標楷體" w:hint="eastAsia"/>
          <w:szCs w:val="27"/>
        </w:rPr>
        <w:t>000</w:t>
      </w:r>
      <w:r w:rsidR="00EE7628" w:rsidRPr="00515211">
        <w:rPr>
          <w:rFonts w:eastAsia="標楷體" w:hint="eastAsia"/>
          <w:szCs w:val="27"/>
        </w:rPr>
        <w:t>元，</w:t>
      </w:r>
      <w:proofErr w:type="gramStart"/>
      <w:r w:rsidRPr="00515211">
        <w:rPr>
          <w:rFonts w:ascii="標楷體" w:eastAsia="標楷體" w:hAnsi="標楷體" w:hint="eastAsia"/>
        </w:rPr>
        <w:t>獎牌乙面及</w:t>
      </w:r>
      <w:proofErr w:type="gramEnd"/>
      <w:r w:rsidRPr="00515211">
        <w:rPr>
          <w:rFonts w:ascii="標楷體" w:eastAsia="標楷體" w:hAnsi="標楷體" w:hint="eastAsia"/>
        </w:rPr>
        <w:t>獎狀乙幀。</w:t>
      </w:r>
    </w:p>
    <w:p w:rsidR="00EE7628" w:rsidRPr="00515211" w:rsidRDefault="00E901CF" w:rsidP="00D1737C">
      <w:pPr>
        <w:spacing w:line="400" w:lineRule="exact"/>
        <w:ind w:leftChars="354" w:left="989" w:hangingChars="58" w:hanging="139"/>
        <w:rPr>
          <w:rFonts w:eastAsia="標楷體"/>
          <w:b/>
          <w:szCs w:val="27"/>
        </w:rPr>
      </w:pPr>
      <w:r w:rsidRPr="00515211">
        <w:rPr>
          <w:rFonts w:eastAsia="標楷體" w:hint="eastAsia"/>
          <w:b/>
          <w:szCs w:val="27"/>
        </w:rPr>
        <w:t xml:space="preserve"> </w:t>
      </w:r>
      <w:r w:rsidR="00EE7628" w:rsidRPr="00515211">
        <w:rPr>
          <w:rFonts w:eastAsia="標楷體" w:hint="eastAsia"/>
          <w:b/>
          <w:szCs w:val="27"/>
        </w:rPr>
        <w:t>為維持得獎作品水準，決審入圍作品</w:t>
      </w:r>
      <w:r w:rsidRPr="00515211">
        <w:rPr>
          <w:rFonts w:eastAsia="標楷體" w:hint="eastAsia"/>
          <w:b/>
          <w:szCs w:val="27"/>
        </w:rPr>
        <w:t>經決選委員決議</w:t>
      </w:r>
      <w:r w:rsidR="00EE7628" w:rsidRPr="00515211">
        <w:rPr>
          <w:rFonts w:eastAsia="標楷體" w:hint="eastAsia"/>
          <w:b/>
          <w:szCs w:val="27"/>
        </w:rPr>
        <w:t>如未達標準者，該獎項得從缺。</w:t>
      </w:r>
    </w:p>
    <w:p w:rsidR="002B2F87" w:rsidRPr="00515211" w:rsidRDefault="00E303AD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>十</w:t>
      </w:r>
      <w:r w:rsidR="00EE7628" w:rsidRPr="00515211">
        <w:rPr>
          <w:rFonts w:eastAsia="標楷體" w:hint="eastAsia"/>
        </w:rPr>
        <w:t>、投稿</w:t>
      </w:r>
      <w:r w:rsidR="00981DC6" w:rsidRPr="00515211">
        <w:rPr>
          <w:rFonts w:eastAsia="標楷體" w:hint="eastAsia"/>
        </w:rPr>
        <w:t>方式：</w:t>
      </w:r>
    </w:p>
    <w:p w:rsidR="00D84E7E" w:rsidRPr="00515211" w:rsidRDefault="000531D2" w:rsidP="00E901CF">
      <w:pPr>
        <w:tabs>
          <w:tab w:val="left" w:pos="448"/>
        </w:tabs>
        <w:spacing w:line="400" w:lineRule="exact"/>
        <w:ind w:leftChars="177" w:left="447" w:hangingChars="9" w:hanging="22"/>
        <w:rPr>
          <w:rFonts w:eastAsia="標楷體"/>
        </w:rPr>
      </w:pPr>
      <w:r w:rsidRPr="00515211">
        <w:rPr>
          <w:rFonts w:eastAsia="標楷體" w:hint="eastAsia"/>
          <w:b/>
          <w:szCs w:val="27"/>
        </w:rPr>
        <w:t>每人投稿篇數不限，但只能有一篇進入決選，請將作品</w:t>
      </w:r>
      <w:hyperlink r:id="rId9" w:history="1">
        <w:r w:rsidR="00E901CF" w:rsidRPr="00515211">
          <w:rPr>
            <w:rStyle w:val="a3"/>
            <w:rFonts w:eastAsia="標楷體" w:hint="eastAsia"/>
            <w:b/>
            <w:color w:val="auto"/>
            <w:szCs w:val="27"/>
          </w:rPr>
          <w:t>寄至</w:t>
        </w:r>
        <w:r w:rsidR="00E901CF" w:rsidRPr="00515211">
          <w:rPr>
            <w:rStyle w:val="a3"/>
            <w:rFonts w:eastAsia="標楷體"/>
            <w:b/>
            <w:color w:val="auto"/>
            <w:szCs w:val="27"/>
          </w:rPr>
          <w:t>ru.4eji6wj06@gmail.com</w:t>
        </w:r>
      </w:hyperlink>
      <w:r w:rsidRPr="00515211">
        <w:rPr>
          <w:rFonts w:eastAsia="標楷體" w:hint="eastAsia"/>
          <w:b/>
          <w:szCs w:val="27"/>
        </w:rPr>
        <w:t>，</w:t>
      </w:r>
      <w:proofErr w:type="gramStart"/>
      <w:r w:rsidRPr="00515211">
        <w:rPr>
          <w:rFonts w:eastAsia="標楷體" w:hint="eastAsia"/>
          <w:b/>
          <w:szCs w:val="27"/>
        </w:rPr>
        <w:t>傳寄時請</w:t>
      </w:r>
      <w:proofErr w:type="gramEnd"/>
      <w:r w:rsidRPr="00515211">
        <w:rPr>
          <w:rFonts w:eastAsia="標楷體" w:hint="eastAsia"/>
          <w:b/>
          <w:szCs w:val="27"/>
        </w:rPr>
        <w:t>於「主旨」上註明「</w:t>
      </w:r>
      <w:r w:rsidRPr="00515211">
        <w:rPr>
          <w:rFonts w:ascii="標楷體" w:eastAsia="標楷體" w:hint="eastAsia"/>
          <w:b/>
        </w:rPr>
        <w:t>○○○</w:t>
      </w:r>
      <w:r w:rsidRPr="00515211">
        <w:rPr>
          <w:rFonts w:eastAsia="標楷體" w:hint="eastAsia"/>
          <w:b/>
          <w:szCs w:val="27"/>
        </w:rPr>
        <w:t>（姓名）投稿青年世紀文學獎</w:t>
      </w:r>
      <w:r w:rsidRPr="00515211">
        <w:rPr>
          <w:rFonts w:ascii="標楷體" w:eastAsia="標楷體" w:hint="eastAsia"/>
          <w:b/>
        </w:rPr>
        <w:t>○○</w:t>
      </w:r>
      <w:r w:rsidRPr="00515211">
        <w:rPr>
          <w:rFonts w:eastAsia="標楷體" w:hint="eastAsia"/>
          <w:b/>
          <w:szCs w:val="27"/>
        </w:rPr>
        <w:t>類</w:t>
      </w:r>
      <w:r w:rsidR="00E22AC4" w:rsidRPr="00515211">
        <w:rPr>
          <w:rFonts w:eastAsia="標楷體" w:hint="eastAsia"/>
          <w:b/>
          <w:szCs w:val="27"/>
        </w:rPr>
        <w:t>，</w:t>
      </w:r>
      <w:r w:rsidRPr="00515211">
        <w:rPr>
          <w:rFonts w:eastAsia="標楷體" w:hint="eastAsia"/>
          <w:b/>
          <w:szCs w:val="27"/>
        </w:rPr>
        <w:t>作品名稱」，</w:t>
      </w:r>
      <w:r w:rsidR="00915193" w:rsidRPr="00515211">
        <w:rPr>
          <w:rFonts w:eastAsia="標楷體" w:hint="eastAsia"/>
          <w:b/>
          <w:szCs w:val="27"/>
        </w:rPr>
        <w:t>並於</w:t>
      </w:r>
      <w:proofErr w:type="gramStart"/>
      <w:r w:rsidR="00915193" w:rsidRPr="00515211">
        <w:rPr>
          <w:rFonts w:eastAsia="標楷體" w:hint="eastAsia"/>
          <w:b/>
          <w:szCs w:val="27"/>
        </w:rPr>
        <w:t>文末填妥</w:t>
      </w:r>
      <w:proofErr w:type="gramEnd"/>
      <w:r w:rsidR="00915193" w:rsidRPr="00515211">
        <w:rPr>
          <w:rFonts w:eastAsia="標楷體" w:hint="eastAsia"/>
          <w:b/>
          <w:szCs w:val="27"/>
        </w:rPr>
        <w:t>下列所附報名表，</w:t>
      </w:r>
      <w:r w:rsidRPr="00515211">
        <w:rPr>
          <w:rFonts w:eastAsia="標楷體" w:hint="eastAsia"/>
          <w:b/>
          <w:szCs w:val="27"/>
        </w:rPr>
        <w:t>否則視同一般稿件處理。</w:t>
      </w:r>
      <w:r w:rsidR="00167BCC" w:rsidRPr="00515211">
        <w:rPr>
          <w:rFonts w:eastAsia="標楷體" w:hint="eastAsia"/>
        </w:rPr>
        <w:t xml:space="preserve"> </w:t>
      </w:r>
    </w:p>
    <w:p w:rsidR="00D84E7E" w:rsidRPr="00515211" w:rsidRDefault="00840983" w:rsidP="00E901CF">
      <w:pPr>
        <w:spacing w:line="400" w:lineRule="exact"/>
        <w:ind w:left="2640" w:hangingChars="1100" w:hanging="2640"/>
        <w:rPr>
          <w:rFonts w:eastAsia="標楷體"/>
        </w:rPr>
      </w:pPr>
      <w:r w:rsidRPr="00515211">
        <w:rPr>
          <w:rFonts w:eastAsia="標楷體" w:hint="eastAsia"/>
        </w:rPr>
        <w:t>十一</w:t>
      </w:r>
      <w:r w:rsidR="00EE7628" w:rsidRPr="00515211">
        <w:rPr>
          <w:rFonts w:eastAsia="標楷體" w:hint="eastAsia"/>
        </w:rPr>
        <w:t>、</w:t>
      </w:r>
      <w:r w:rsidR="00981DC6" w:rsidRPr="00515211">
        <w:rPr>
          <w:rFonts w:eastAsia="標楷體" w:hint="eastAsia"/>
        </w:rPr>
        <w:t>附　　則：</w:t>
      </w:r>
    </w:p>
    <w:p w:rsidR="00640B0D" w:rsidRPr="00515211" w:rsidRDefault="00A734FE" w:rsidP="00E901CF">
      <w:pPr>
        <w:spacing w:line="400" w:lineRule="exact"/>
        <w:ind w:left="1217" w:hangingChars="507" w:hanging="1217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/>
          <w:szCs w:val="27"/>
        </w:rPr>
        <w:t>（一）</w:t>
      </w:r>
      <w:r w:rsidR="00981DC6" w:rsidRPr="00515211">
        <w:rPr>
          <w:rFonts w:eastAsia="標楷體" w:hint="eastAsia"/>
        </w:rPr>
        <w:t>凡參加比賽之作品需是未曾在國內外任何刊物（含校刊）</w:t>
      </w:r>
      <w:r w:rsidR="00640B0D" w:rsidRPr="00515211">
        <w:rPr>
          <w:rFonts w:eastAsia="標楷體" w:hint="eastAsia"/>
        </w:rPr>
        <w:t>網路、部落格、</w:t>
      </w:r>
      <w:proofErr w:type="gramStart"/>
      <w:r w:rsidR="00640B0D" w:rsidRPr="00515211">
        <w:rPr>
          <w:rFonts w:eastAsia="標楷體" w:hint="eastAsia"/>
        </w:rPr>
        <w:t>臉書、</w:t>
      </w:r>
      <w:r w:rsidR="00365852" w:rsidRPr="00515211">
        <w:rPr>
          <w:rFonts w:eastAsia="標楷體" w:hint="eastAsia"/>
        </w:rPr>
        <w:t>噗浪、</w:t>
      </w:r>
      <w:proofErr w:type="gramEnd"/>
      <w:r w:rsidR="00365852" w:rsidRPr="00515211">
        <w:rPr>
          <w:rFonts w:eastAsia="標楷體" w:hint="eastAsia"/>
        </w:rPr>
        <w:t>推特等發表</w:t>
      </w:r>
      <w:r w:rsidR="00981DC6" w:rsidRPr="00515211">
        <w:rPr>
          <w:rFonts w:eastAsia="標楷體" w:hint="eastAsia"/>
        </w:rPr>
        <w:t>過之個人創作，不得抄襲或捉刀，否則一經檢舉查獲</w:t>
      </w:r>
      <w:r w:rsidR="00640B0D" w:rsidRPr="00515211">
        <w:rPr>
          <w:rFonts w:eastAsia="標楷體" w:hint="eastAsia"/>
        </w:rPr>
        <w:t>者即取消資格，得獎者除追回獎金、獎牌（狀）外，並公布學校、姓名。</w:t>
      </w:r>
    </w:p>
    <w:p w:rsidR="00981DC6" w:rsidRPr="00515211" w:rsidRDefault="00640B0D" w:rsidP="00E901CF">
      <w:pPr>
        <w:spacing w:line="400" w:lineRule="exact"/>
        <w:ind w:left="1416" w:hangingChars="590" w:hanging="1416"/>
        <w:rPr>
          <w:rFonts w:eastAsia="標楷體"/>
        </w:rPr>
      </w:pPr>
      <w:r w:rsidRPr="00515211">
        <w:rPr>
          <w:rFonts w:eastAsia="標楷體" w:hint="eastAsia"/>
          <w:szCs w:val="27"/>
        </w:rPr>
        <w:t xml:space="preserve">    </w:t>
      </w:r>
      <w:r w:rsidRPr="00515211">
        <w:rPr>
          <w:rFonts w:eastAsia="標楷體"/>
          <w:szCs w:val="27"/>
        </w:rPr>
        <w:t>（</w:t>
      </w:r>
      <w:r w:rsidRPr="00515211">
        <w:rPr>
          <w:rFonts w:eastAsia="標楷體" w:hint="eastAsia"/>
          <w:szCs w:val="27"/>
        </w:rPr>
        <w:t>二</w:t>
      </w:r>
      <w:r w:rsidRPr="00515211">
        <w:rPr>
          <w:rFonts w:eastAsia="標楷體"/>
          <w:szCs w:val="27"/>
        </w:rPr>
        <w:t>）</w:t>
      </w:r>
      <w:r w:rsidR="00981DC6" w:rsidRPr="00515211">
        <w:rPr>
          <w:rFonts w:eastAsia="標楷體" w:hint="eastAsia"/>
        </w:rPr>
        <w:t>得獎作品得於本刊刊登，刊登時將不再另付稿酬，</w:t>
      </w:r>
      <w:proofErr w:type="gramStart"/>
      <w:r w:rsidR="00981DC6" w:rsidRPr="00515211">
        <w:rPr>
          <w:rFonts w:eastAsia="標楷體" w:hint="eastAsia"/>
        </w:rPr>
        <w:t>本刊並擁有</w:t>
      </w:r>
      <w:proofErr w:type="gramEnd"/>
      <w:r w:rsidR="00981DC6" w:rsidRPr="00515211">
        <w:rPr>
          <w:rFonts w:eastAsia="標楷體" w:hint="eastAsia"/>
        </w:rPr>
        <w:t>版權。</w:t>
      </w:r>
    </w:p>
    <w:p w:rsidR="00981DC6" w:rsidRPr="00515211" w:rsidRDefault="00A734FE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 w:hint="eastAsia"/>
        </w:rPr>
        <w:t>（三）</w:t>
      </w:r>
      <w:r w:rsidR="00981DC6" w:rsidRPr="00515211">
        <w:rPr>
          <w:rFonts w:eastAsia="標楷體" w:hint="eastAsia"/>
        </w:rPr>
        <w:t>不管得獎與否恕</w:t>
      </w:r>
      <w:proofErr w:type="gramStart"/>
      <w:r w:rsidR="00981DC6" w:rsidRPr="00515211">
        <w:rPr>
          <w:rFonts w:eastAsia="標楷體" w:hint="eastAsia"/>
        </w:rPr>
        <w:t>不</w:t>
      </w:r>
      <w:proofErr w:type="gramEnd"/>
      <w:r w:rsidR="00981DC6" w:rsidRPr="00515211">
        <w:rPr>
          <w:rFonts w:eastAsia="標楷體" w:hint="eastAsia"/>
        </w:rPr>
        <w:t>退稿，請自留底稿。</w:t>
      </w:r>
    </w:p>
    <w:p w:rsidR="00167BCC" w:rsidRPr="00515211" w:rsidRDefault="00A734FE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 w:hint="eastAsia"/>
        </w:rPr>
        <w:t>（四）</w:t>
      </w:r>
      <w:r w:rsidR="00167BCC" w:rsidRPr="00515211">
        <w:rPr>
          <w:rFonts w:eastAsia="標楷體" w:hint="eastAsia"/>
          <w:b/>
        </w:rPr>
        <w:t>未得獎作品一律轉為一般稿件處理，一經登出後依一般稿件支付稿酬。</w:t>
      </w:r>
    </w:p>
    <w:p w:rsidR="00167BCC" w:rsidRPr="00515211" w:rsidRDefault="00A734FE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 w:hint="eastAsia"/>
        </w:rPr>
        <w:t>（五）</w:t>
      </w:r>
      <w:r w:rsidR="00167BCC" w:rsidRPr="00515211">
        <w:rPr>
          <w:rFonts w:eastAsia="標楷體" w:hint="eastAsia"/>
          <w:b/>
        </w:rPr>
        <w:t>凡得獎作者於登出時需配合繳交個人照片及得獎感言。</w:t>
      </w:r>
    </w:p>
    <w:p w:rsidR="00981DC6" w:rsidRPr="00515211" w:rsidRDefault="00A734FE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lastRenderedPageBreak/>
        <w:t xml:space="preserve">    </w:t>
      </w:r>
      <w:r w:rsidR="00640B0D" w:rsidRPr="00515211">
        <w:rPr>
          <w:rFonts w:eastAsia="標楷體" w:hint="eastAsia"/>
        </w:rPr>
        <w:t>（六）</w:t>
      </w:r>
      <w:r w:rsidR="00981DC6" w:rsidRPr="00515211">
        <w:rPr>
          <w:rFonts w:eastAsia="標楷體" w:hint="eastAsia"/>
        </w:rPr>
        <w:t>本辦法若有未盡事宜，得隨時於本刊公布修訂之。</w:t>
      </w:r>
    </w:p>
    <w:p w:rsidR="00082492" w:rsidRPr="00515211" w:rsidRDefault="00A734FE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 w:hint="eastAsia"/>
        </w:rPr>
        <w:t>（七）</w:t>
      </w:r>
      <w:r w:rsidR="00981DC6" w:rsidRPr="00515211">
        <w:rPr>
          <w:rFonts w:eastAsia="標楷體" w:hint="eastAsia"/>
        </w:rPr>
        <w:t>若有疑問請電：</w:t>
      </w:r>
      <w:r w:rsidR="00832B6E" w:rsidRPr="00515211">
        <w:rPr>
          <w:rFonts w:eastAsia="標楷體" w:hint="eastAsia"/>
        </w:rPr>
        <w:t>02-29692161</w:t>
      </w:r>
      <w:r w:rsidR="00981DC6" w:rsidRPr="00515211">
        <w:rPr>
          <w:rFonts w:eastAsia="標楷體" w:hint="eastAsia"/>
        </w:rPr>
        <w:t>轉</w:t>
      </w:r>
      <w:r w:rsidR="009044BA" w:rsidRPr="00515211">
        <w:rPr>
          <w:rFonts w:eastAsia="標楷體" w:hint="eastAsia"/>
        </w:rPr>
        <w:t>25</w:t>
      </w:r>
      <w:r w:rsidR="009044BA" w:rsidRPr="00515211">
        <w:rPr>
          <w:rFonts w:eastAsia="標楷體" w:hint="eastAsia"/>
        </w:rPr>
        <w:t>，梁皓先生</w:t>
      </w:r>
      <w:r w:rsidR="00981DC6" w:rsidRPr="00515211">
        <w:rPr>
          <w:rFonts w:eastAsia="標楷體" w:hint="eastAsia"/>
        </w:rPr>
        <w:t>查詢。</w:t>
      </w:r>
    </w:p>
    <w:p w:rsidR="00271451" w:rsidRDefault="00EE7628" w:rsidP="00E901CF">
      <w:pPr>
        <w:spacing w:line="400" w:lineRule="exact"/>
        <w:rPr>
          <w:rFonts w:eastAsia="標楷體"/>
        </w:rPr>
      </w:pPr>
      <w:r w:rsidRPr="00515211">
        <w:rPr>
          <w:rFonts w:eastAsia="標楷體" w:hint="eastAsia"/>
        </w:rPr>
        <w:t xml:space="preserve">    </w:t>
      </w:r>
      <w:r w:rsidR="00640B0D" w:rsidRPr="00515211">
        <w:rPr>
          <w:rFonts w:eastAsia="標楷體" w:hint="eastAsia"/>
        </w:rPr>
        <w:t>（八）</w:t>
      </w:r>
      <w:r w:rsidRPr="00515211">
        <w:rPr>
          <w:rFonts w:eastAsia="標楷體" w:hint="eastAsia"/>
        </w:rPr>
        <w:t>比賽辦法電子</w:t>
      </w:r>
      <w:proofErr w:type="gramStart"/>
      <w:r w:rsidRPr="00515211">
        <w:rPr>
          <w:rFonts w:eastAsia="標楷體" w:hint="eastAsia"/>
        </w:rPr>
        <w:t>檔</w:t>
      </w:r>
      <w:proofErr w:type="gramEnd"/>
      <w:r w:rsidRPr="00515211">
        <w:rPr>
          <w:rFonts w:eastAsia="標楷體" w:hint="eastAsia"/>
        </w:rPr>
        <w:t>下載：</w:t>
      </w:r>
      <w:hyperlink r:id="rId10" w:history="1">
        <w:r w:rsidR="00515211" w:rsidRPr="000C1304">
          <w:rPr>
            <w:rStyle w:val="a3"/>
            <w:rFonts w:eastAsia="標楷體"/>
          </w:rPr>
          <w:t>https://reurl.cc/raXvk4</w:t>
        </w:r>
      </w:hyperlink>
    </w:p>
    <w:p w:rsidR="00515211" w:rsidRPr="00515211" w:rsidRDefault="00515211" w:rsidP="00E901CF">
      <w:pPr>
        <w:spacing w:line="400" w:lineRule="exact"/>
        <w:rPr>
          <w:rFonts w:eastAsia="標楷體"/>
        </w:rPr>
      </w:pPr>
    </w:p>
    <w:p w:rsidR="00915193" w:rsidRPr="00515211" w:rsidRDefault="00515211" w:rsidP="00E901CF">
      <w:pPr>
        <w:spacing w:line="400" w:lineRule="exact"/>
        <w:rPr>
          <w:rFonts w:eastAsia="標楷體"/>
        </w:rPr>
      </w:pPr>
      <w:r>
        <w:rPr>
          <w:rFonts w:eastAsia="標楷體"/>
        </w:rPr>
        <w:t>附表：第三十二屆</w:t>
      </w:r>
      <w:r w:rsidRPr="00515211">
        <w:rPr>
          <w:rFonts w:eastAsia="標楷體" w:hint="eastAsia"/>
        </w:rPr>
        <w:t>「青年世紀」文學獎徵文比賽</w:t>
      </w:r>
      <w:r>
        <w:rPr>
          <w:rFonts w:eastAsia="標楷體" w:hint="eastAsia"/>
        </w:rPr>
        <w:t>報名表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2646"/>
        <w:gridCol w:w="1322"/>
        <w:gridCol w:w="2107"/>
        <w:gridCol w:w="2107"/>
      </w:tblGrid>
      <w:tr w:rsidR="00515211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題　　目</w:t>
            </w:r>
          </w:p>
        </w:tc>
        <w:tc>
          <w:tcPr>
            <w:tcW w:w="818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</w:tr>
      <w:tr w:rsidR="00515211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類　　別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r w:rsidRPr="00515211">
              <w:rPr>
                <w:rFonts w:ascii="標楷體" w:eastAsia="標楷體" w:hAnsi="標楷體" w:hint="eastAsia"/>
              </w:rPr>
              <w:t>□新詩     □散文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組 　 別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 xml:space="preserve">□高中（職）　　□國中     </w:t>
            </w:r>
          </w:p>
        </w:tc>
      </w:tr>
      <w:tr w:rsidR="00515211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班級</w:t>
            </w:r>
          </w:p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（科別）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</w:tr>
      <w:tr w:rsidR="00515211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真實姓名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電話</w:t>
            </w:r>
          </w:p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及手機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</w:tr>
      <w:tr w:rsidR="00515211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住　　址</w:t>
            </w:r>
          </w:p>
        </w:tc>
        <w:tc>
          <w:tcPr>
            <w:tcW w:w="8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</w:tr>
      <w:tr w:rsidR="00915193" w:rsidRPr="00515211" w:rsidTr="00B0754F">
        <w:trPr>
          <w:cantSplit/>
          <w:trHeight w:val="792"/>
        </w:trPr>
        <w:tc>
          <w:tcPr>
            <w:tcW w:w="12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5193" w:rsidRPr="00515211" w:rsidRDefault="00915193" w:rsidP="00B0754F">
            <w:pPr>
              <w:jc w:val="distribute"/>
              <w:rPr>
                <w:rFonts w:ascii="標楷體" w:eastAsia="標楷體" w:hAnsi="標楷體"/>
              </w:rPr>
            </w:pPr>
            <w:r w:rsidRPr="0051521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18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193" w:rsidRPr="00515211" w:rsidRDefault="00915193" w:rsidP="00B0754F">
            <w:pPr>
              <w:spacing w:beforeLines="20" w:before="72" w:line="360" w:lineRule="exact"/>
              <w:jc w:val="both"/>
            </w:pPr>
          </w:p>
        </w:tc>
      </w:tr>
    </w:tbl>
    <w:p w:rsidR="00915193" w:rsidRPr="00515211" w:rsidRDefault="00915193" w:rsidP="00E901CF">
      <w:pPr>
        <w:spacing w:line="400" w:lineRule="exact"/>
        <w:rPr>
          <w:rFonts w:eastAsia="標楷體"/>
        </w:rPr>
      </w:pPr>
    </w:p>
    <w:sectPr w:rsidR="00915193" w:rsidRPr="00515211" w:rsidSect="0090205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DA" w:rsidRDefault="00E623DA" w:rsidP="00832B6E">
      <w:r>
        <w:separator/>
      </w:r>
    </w:p>
  </w:endnote>
  <w:endnote w:type="continuationSeparator" w:id="0">
    <w:p w:rsidR="00E623DA" w:rsidRDefault="00E623DA" w:rsidP="0083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DA" w:rsidRDefault="00E623DA" w:rsidP="00832B6E">
      <w:r>
        <w:separator/>
      </w:r>
    </w:p>
  </w:footnote>
  <w:footnote w:type="continuationSeparator" w:id="0">
    <w:p w:rsidR="00E623DA" w:rsidRDefault="00E623DA" w:rsidP="0083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4C8"/>
    <w:multiLevelType w:val="hybridMultilevel"/>
    <w:tmpl w:val="0E02E5C4"/>
    <w:lvl w:ilvl="0" w:tplc="4D8A0624">
      <w:start w:val="1"/>
      <w:numFmt w:val="taiwaneseCountingThousand"/>
      <w:lvlText w:val="（%1）"/>
      <w:lvlJc w:val="left"/>
      <w:pPr>
        <w:ind w:left="99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1E00378"/>
    <w:multiLevelType w:val="hybridMultilevel"/>
    <w:tmpl w:val="9446C234"/>
    <w:lvl w:ilvl="0" w:tplc="C35A00A2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>
    <w:nsid w:val="7222600F"/>
    <w:multiLevelType w:val="hybridMultilevel"/>
    <w:tmpl w:val="EEA018DE"/>
    <w:lvl w:ilvl="0" w:tplc="291EB91C">
      <w:start w:val="1"/>
      <w:numFmt w:val="taiwaneseCountingThousand"/>
      <w:lvlText w:val="（%1）"/>
      <w:lvlJc w:val="left"/>
      <w:pPr>
        <w:ind w:left="1434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>
    <w:nsid w:val="753711D1"/>
    <w:multiLevelType w:val="hybridMultilevel"/>
    <w:tmpl w:val="267002A8"/>
    <w:lvl w:ilvl="0" w:tplc="248EDFBE">
      <w:start w:val="1"/>
      <w:numFmt w:val="decimal"/>
      <w:lvlText w:val="(%1)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5D"/>
    <w:rsid w:val="00035802"/>
    <w:rsid w:val="000531D2"/>
    <w:rsid w:val="00055CA8"/>
    <w:rsid w:val="00061C0E"/>
    <w:rsid w:val="00065BE5"/>
    <w:rsid w:val="00082492"/>
    <w:rsid w:val="000912EE"/>
    <w:rsid w:val="000B363B"/>
    <w:rsid w:val="000C52D0"/>
    <w:rsid w:val="000D2526"/>
    <w:rsid w:val="00122F0F"/>
    <w:rsid w:val="00140F7D"/>
    <w:rsid w:val="001466E3"/>
    <w:rsid w:val="001618D1"/>
    <w:rsid w:val="001675BA"/>
    <w:rsid w:val="00167BCC"/>
    <w:rsid w:val="00170405"/>
    <w:rsid w:val="001E53B7"/>
    <w:rsid w:val="001F234A"/>
    <w:rsid w:val="001F273D"/>
    <w:rsid w:val="001F517C"/>
    <w:rsid w:val="0022670E"/>
    <w:rsid w:val="00243EFB"/>
    <w:rsid w:val="00271451"/>
    <w:rsid w:val="00286BDE"/>
    <w:rsid w:val="00291DAE"/>
    <w:rsid w:val="002B2F87"/>
    <w:rsid w:val="002B6B6E"/>
    <w:rsid w:val="00302876"/>
    <w:rsid w:val="003167E5"/>
    <w:rsid w:val="00362DB4"/>
    <w:rsid w:val="00365852"/>
    <w:rsid w:val="003714B1"/>
    <w:rsid w:val="00393B0C"/>
    <w:rsid w:val="003A57CC"/>
    <w:rsid w:val="003D69FC"/>
    <w:rsid w:val="004254ED"/>
    <w:rsid w:val="004A34ED"/>
    <w:rsid w:val="004B04B1"/>
    <w:rsid w:val="004E4350"/>
    <w:rsid w:val="004F7B44"/>
    <w:rsid w:val="005009FB"/>
    <w:rsid w:val="00515211"/>
    <w:rsid w:val="005166D1"/>
    <w:rsid w:val="0053537C"/>
    <w:rsid w:val="00536165"/>
    <w:rsid w:val="0054430E"/>
    <w:rsid w:val="00566616"/>
    <w:rsid w:val="005D4B95"/>
    <w:rsid w:val="00640B0D"/>
    <w:rsid w:val="00660581"/>
    <w:rsid w:val="00665A59"/>
    <w:rsid w:val="006963B7"/>
    <w:rsid w:val="006B6CA6"/>
    <w:rsid w:val="006F09A3"/>
    <w:rsid w:val="006F5BC0"/>
    <w:rsid w:val="00712C19"/>
    <w:rsid w:val="0075596F"/>
    <w:rsid w:val="007838E7"/>
    <w:rsid w:val="00785CD9"/>
    <w:rsid w:val="007B0451"/>
    <w:rsid w:val="007E6AC2"/>
    <w:rsid w:val="00804DE2"/>
    <w:rsid w:val="00811EB3"/>
    <w:rsid w:val="00832B6E"/>
    <w:rsid w:val="00840983"/>
    <w:rsid w:val="00845356"/>
    <w:rsid w:val="00845739"/>
    <w:rsid w:val="0085181D"/>
    <w:rsid w:val="008E0F47"/>
    <w:rsid w:val="0090205A"/>
    <w:rsid w:val="009044BA"/>
    <w:rsid w:val="00915193"/>
    <w:rsid w:val="009622B2"/>
    <w:rsid w:val="00981DC6"/>
    <w:rsid w:val="009971CA"/>
    <w:rsid w:val="009A0E0B"/>
    <w:rsid w:val="009B49D7"/>
    <w:rsid w:val="009C4774"/>
    <w:rsid w:val="009D59F4"/>
    <w:rsid w:val="009F1A24"/>
    <w:rsid w:val="00A327B2"/>
    <w:rsid w:val="00A66817"/>
    <w:rsid w:val="00A678FF"/>
    <w:rsid w:val="00A73032"/>
    <w:rsid w:val="00A734FE"/>
    <w:rsid w:val="00B8180E"/>
    <w:rsid w:val="00BA429D"/>
    <w:rsid w:val="00BD0877"/>
    <w:rsid w:val="00BD09B2"/>
    <w:rsid w:val="00C23CE1"/>
    <w:rsid w:val="00C41998"/>
    <w:rsid w:val="00D11CE3"/>
    <w:rsid w:val="00D1737C"/>
    <w:rsid w:val="00D21E68"/>
    <w:rsid w:val="00D44D30"/>
    <w:rsid w:val="00D45D92"/>
    <w:rsid w:val="00D62739"/>
    <w:rsid w:val="00D84E7E"/>
    <w:rsid w:val="00D91F59"/>
    <w:rsid w:val="00DB06CF"/>
    <w:rsid w:val="00DC56F4"/>
    <w:rsid w:val="00E22AC4"/>
    <w:rsid w:val="00E303AD"/>
    <w:rsid w:val="00E34346"/>
    <w:rsid w:val="00E3482B"/>
    <w:rsid w:val="00E440BE"/>
    <w:rsid w:val="00E623DA"/>
    <w:rsid w:val="00E64418"/>
    <w:rsid w:val="00E87A78"/>
    <w:rsid w:val="00E901CF"/>
    <w:rsid w:val="00EB2F5D"/>
    <w:rsid w:val="00EC40EC"/>
    <w:rsid w:val="00ED1B03"/>
    <w:rsid w:val="00ED67FC"/>
    <w:rsid w:val="00EE2014"/>
    <w:rsid w:val="00EE7628"/>
    <w:rsid w:val="00F05DA6"/>
    <w:rsid w:val="00F7417C"/>
    <w:rsid w:val="00FC2A7D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FF00FF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8FF"/>
    <w:rPr>
      <w:color w:val="0000FF"/>
      <w:u w:val="single"/>
    </w:rPr>
  </w:style>
  <w:style w:type="table" w:styleId="a4">
    <w:name w:val="Table Grid"/>
    <w:basedOn w:val="a1"/>
    <w:rsid w:val="00167B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167E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3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32B6E"/>
    <w:rPr>
      <w:kern w:val="2"/>
    </w:rPr>
  </w:style>
  <w:style w:type="paragraph" w:styleId="a8">
    <w:name w:val="footer"/>
    <w:basedOn w:val="a"/>
    <w:link w:val="a9"/>
    <w:rsid w:val="0083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32B6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FF00FF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78FF"/>
    <w:rPr>
      <w:color w:val="0000FF"/>
      <w:u w:val="single"/>
    </w:rPr>
  </w:style>
  <w:style w:type="table" w:styleId="a4">
    <w:name w:val="Table Grid"/>
    <w:basedOn w:val="a1"/>
    <w:rsid w:val="00167B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167E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3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32B6E"/>
    <w:rPr>
      <w:kern w:val="2"/>
    </w:rPr>
  </w:style>
  <w:style w:type="paragraph" w:styleId="a8">
    <w:name w:val="footer"/>
    <w:basedOn w:val="a"/>
    <w:link w:val="a9"/>
    <w:rsid w:val="0083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32B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raXvk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ru.4eji6wj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FAC3BF-31B3-4281-9E2F-449E78B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Links>
    <vt:vector size="6" baseType="variant">
      <vt:variant>
        <vt:i4>1538556401</vt:i4>
      </vt:variant>
      <vt:variant>
        <vt:i4>0</vt:i4>
      </vt:variant>
      <vt:variant>
        <vt:i4>0</vt:i4>
      </vt:variant>
      <vt:variant>
        <vt:i4>5</vt:i4>
      </vt:variant>
      <vt:variant>
        <vt:lpwstr>mailto:寄至ru.4eji6wj06@gmail.com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第十二屆「青年世紀」文學獎比賽辦法</dc:title>
  <dc:creator>文教組</dc:creator>
  <cp:lastModifiedBy>User</cp:lastModifiedBy>
  <cp:revision>6</cp:revision>
  <cp:lastPrinted>2021-04-08T07:54:00Z</cp:lastPrinted>
  <dcterms:created xsi:type="dcterms:W3CDTF">2021-03-30T05:46:00Z</dcterms:created>
  <dcterms:modified xsi:type="dcterms:W3CDTF">2021-04-08T07:54:00Z</dcterms:modified>
</cp:coreProperties>
</file>