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99" w:rsidRPr="008553B9" w:rsidRDefault="00E14999" w:rsidP="00E14999">
      <w:pPr>
        <w:adjustRightInd w:val="0"/>
        <w:snapToGrid w:val="0"/>
        <w:spacing w:after="240" w:line="520" w:lineRule="exact"/>
        <w:ind w:left="1281" w:hangingChars="400" w:hanging="1281"/>
        <w:jc w:val="center"/>
        <w:rPr>
          <w:rFonts w:ascii="華康黑體 Std W3" w:eastAsia="華康黑體 Std W3" w:hAnsi="華康黑體 Std W3" w:hint="eastAsia"/>
          <w:b/>
          <w:sz w:val="32"/>
          <w:szCs w:val="32"/>
        </w:rPr>
      </w:pPr>
      <w:r>
        <w:rPr>
          <w:rFonts w:ascii="華康黑體 Std W3" w:eastAsia="華康黑體 Std W3" w:hAnsi="華康黑體 Std W3" w:hint="eastAsia"/>
          <w:b/>
          <w:sz w:val="32"/>
          <w:szCs w:val="32"/>
        </w:rPr>
        <w:t>新</w:t>
      </w:r>
      <w:proofErr w:type="gramStart"/>
      <w:r>
        <w:rPr>
          <w:rFonts w:ascii="華康黑體 Std W3" w:eastAsia="華康黑體 Std W3" w:hAnsi="華康黑體 Std W3" w:hint="eastAsia"/>
          <w:b/>
          <w:sz w:val="32"/>
          <w:szCs w:val="32"/>
        </w:rPr>
        <w:t>北市立永</w:t>
      </w:r>
      <w:bookmarkStart w:id="0" w:name="_GoBack"/>
      <w:bookmarkEnd w:id="0"/>
      <w:r>
        <w:rPr>
          <w:rFonts w:ascii="華康黑體 Std W3" w:eastAsia="華康黑體 Std W3" w:hAnsi="華康黑體 Std W3" w:hint="eastAsia"/>
          <w:b/>
          <w:sz w:val="32"/>
          <w:szCs w:val="32"/>
        </w:rPr>
        <w:t>平</w:t>
      </w:r>
      <w:proofErr w:type="gramEnd"/>
      <w:r>
        <w:rPr>
          <w:rFonts w:ascii="華康黑體 Std W3" w:eastAsia="華康黑體 Std W3" w:hAnsi="華康黑體 Std W3" w:hint="eastAsia"/>
          <w:b/>
          <w:sz w:val="32"/>
          <w:szCs w:val="32"/>
        </w:rPr>
        <w:t>高級</w:t>
      </w:r>
      <w:r w:rsidRPr="008553B9">
        <w:rPr>
          <w:rFonts w:ascii="華康黑體 Std W3" w:eastAsia="華康黑體 Std W3" w:hAnsi="華康黑體 Std W3" w:hint="eastAsia"/>
          <w:b/>
          <w:sz w:val="32"/>
          <w:szCs w:val="32"/>
        </w:rPr>
        <w:t>中學</w:t>
      </w:r>
      <w:r>
        <w:rPr>
          <w:rFonts w:ascii="華康黑體 Std W3" w:eastAsia="華康黑體 Std W3" w:hAnsi="華康黑體 Std W3" w:hint="eastAsia"/>
          <w:b/>
          <w:sz w:val="32"/>
          <w:szCs w:val="32"/>
        </w:rPr>
        <w:t>100</w:t>
      </w:r>
      <w:r w:rsidRPr="008553B9">
        <w:rPr>
          <w:rFonts w:ascii="華康黑體 Std W3" w:eastAsia="華康黑體 Std W3" w:hAnsi="華康黑體 Std W3" w:hint="eastAsia"/>
          <w:b/>
          <w:sz w:val="32"/>
          <w:szCs w:val="32"/>
        </w:rPr>
        <w:t>學年度</w:t>
      </w:r>
    </w:p>
    <w:p w:rsidR="00E14999" w:rsidRPr="008553B9" w:rsidRDefault="00E14999" w:rsidP="00E14999">
      <w:pPr>
        <w:adjustRightInd w:val="0"/>
        <w:snapToGrid w:val="0"/>
        <w:spacing w:after="240" w:line="520" w:lineRule="exact"/>
        <w:jc w:val="center"/>
        <w:rPr>
          <w:rFonts w:ascii="華康黑體 Std W3" w:eastAsia="華康黑體 Std W3" w:hAnsi="華康黑體 Std W3" w:hint="eastAsia"/>
          <w:b/>
          <w:sz w:val="32"/>
          <w:szCs w:val="32"/>
        </w:rPr>
      </w:pPr>
      <w:r w:rsidRPr="008553B9">
        <w:rPr>
          <w:rFonts w:ascii="華康黑體 Std W3" w:eastAsia="華康黑體 Std W3" w:hAnsi="華康黑體 Std W3" w:hint="eastAsia"/>
          <w:b/>
          <w:sz w:val="32"/>
          <w:szCs w:val="32"/>
        </w:rPr>
        <w:t>生涯檔案建置及應用實施計畫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一、依據</w:t>
      </w:r>
    </w:p>
    <w:p w:rsidR="00E14999" w:rsidRPr="008553B9" w:rsidRDefault="00E14999" w:rsidP="00E14999">
      <w:pPr>
        <w:spacing w:line="440" w:lineRule="exact"/>
        <w:ind w:firstLineChars="100" w:firstLine="2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（一）教育部國民中小學九年一貫課程綱要重大議題（生涯發展教育）。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（二）教育部補助直轄市、縣（市）政府</w:t>
      </w:r>
      <w:r w:rsidRPr="008553B9">
        <w:rPr>
          <w:rFonts w:ascii="華康黑體 Std W3" w:eastAsia="華康黑體 Std W3" w:hAnsi="華康黑體 Std W3"/>
          <w:sz w:val="22"/>
          <w:szCs w:val="22"/>
        </w:rPr>
        <w:t>辦理生涯發展教育及國中技藝教育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相關經費作業原則。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（三）本校生涯發展教育年度實施計畫。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二、目的</w:t>
      </w:r>
    </w:p>
    <w:p w:rsidR="00E14999" w:rsidRPr="008553B9" w:rsidRDefault="00E14999" w:rsidP="00E14999">
      <w:pPr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（一）透過系統性的生涯檔案建置與管理，幫助學生認識自己、清楚自己與環境的互動關係，以及掌握足夠的生涯資訊，訂</w:t>
      </w:r>
      <w:proofErr w:type="gramStart"/>
      <w:r w:rsidRPr="008553B9">
        <w:rPr>
          <w:rFonts w:ascii="華康黑體 Std W3" w:eastAsia="華康黑體 Std W3" w:hAnsi="華康黑體 Std W3" w:hint="eastAsia"/>
          <w:sz w:val="22"/>
          <w:szCs w:val="22"/>
        </w:rPr>
        <w:t>定適切於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自己的生涯目標。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（二）藉由生涯檔案內容分析，協助學生建立生涯計畫概念、抉擇生涯進路，並做好生涯規劃之預備。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三、辦理單位</w:t>
      </w:r>
    </w:p>
    <w:p w:rsidR="00E14999" w:rsidRPr="008553B9" w:rsidRDefault="00E14999" w:rsidP="00E14999">
      <w:pPr>
        <w:spacing w:line="440" w:lineRule="exact"/>
        <w:ind w:firstLineChars="100" w:firstLine="2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（一）主辦單位：輔導處（室）。</w:t>
      </w:r>
    </w:p>
    <w:p w:rsidR="00E14999" w:rsidRPr="008553B9" w:rsidRDefault="00E14999" w:rsidP="00E14999">
      <w:pPr>
        <w:spacing w:line="440" w:lineRule="exact"/>
        <w:ind w:firstLineChars="100" w:firstLine="2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（二）協辦單位：教務處、學</w:t>
      </w:r>
      <w:proofErr w:type="gramStart"/>
      <w:r w:rsidRPr="008553B9">
        <w:rPr>
          <w:rFonts w:ascii="華康黑體 Std W3" w:eastAsia="華康黑體 Std W3" w:hAnsi="華康黑體 Std W3" w:hint="eastAsia"/>
          <w:sz w:val="22"/>
          <w:szCs w:val="22"/>
        </w:rPr>
        <w:t>務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處、總務處、各領域教師、各班導師。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四、辦理時程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  國民中學七至九年級全學年。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五、執行要領</w:t>
      </w:r>
    </w:p>
    <w:p w:rsidR="00E14999" w:rsidRPr="008553B9" w:rsidRDefault="00E14999" w:rsidP="00E14999">
      <w:pPr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（一）配合學</w:t>
      </w:r>
      <w:proofErr w:type="gramStart"/>
      <w:r w:rsidRPr="008553B9">
        <w:rPr>
          <w:rFonts w:ascii="華康黑體 Std W3" w:eastAsia="華康黑體 Std W3" w:hAnsi="華康黑體 Std W3" w:hint="eastAsia"/>
          <w:sz w:val="22"/>
          <w:szCs w:val="22"/>
        </w:rPr>
        <w:t>務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處導師時間辦理說明會，強化生涯檔案建置的必要性，並請導師共同指導學生完成生涯檔案。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（二）運用教務處各</w:t>
      </w:r>
      <w:r>
        <w:rPr>
          <w:rFonts w:ascii="華康黑體 Std W3" w:eastAsia="華康黑體 Std W3" w:hAnsi="華康黑體 Std W3" w:hint="eastAsia"/>
          <w:sz w:val="22"/>
          <w:szCs w:val="22"/>
        </w:rPr>
        <w:t>領域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教學研究會時間，</w:t>
      </w:r>
      <w:proofErr w:type="gramStart"/>
      <w:r w:rsidRPr="008553B9">
        <w:rPr>
          <w:rFonts w:ascii="華康黑體 Std W3" w:eastAsia="華康黑體 Std W3" w:hAnsi="華康黑體 Std W3" w:hint="eastAsia"/>
          <w:sz w:val="22"/>
          <w:szCs w:val="22"/>
        </w:rPr>
        <w:t>採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議題融入教學方式進行討論，以充實生涯檔案內容的多元性。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（三）輔導處（室）協同輔導活動教師，結合生涯發展理論及學校生涯發展教育課程及活動，</w:t>
      </w:r>
      <w:proofErr w:type="gramStart"/>
      <w:r w:rsidRPr="008553B9">
        <w:rPr>
          <w:rFonts w:ascii="華康黑體 Std W3" w:eastAsia="華康黑體 Std W3" w:hAnsi="華康黑體 Std W3" w:hint="eastAsia"/>
          <w:sz w:val="22"/>
          <w:szCs w:val="22"/>
        </w:rPr>
        <w:t>研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擬學生生涯檔案基本架構及內容，作為生涯檔案建置之參考。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（四）成立學校「生涯發展教育」網頁專區，項下設置「生涯檔案建置與應用」區塊，隨時更新、維護與公告相關訊息。</w:t>
      </w:r>
    </w:p>
    <w:p w:rsidR="00E14999" w:rsidRPr="008553B9" w:rsidRDefault="00E14999" w:rsidP="00E14999">
      <w:pPr>
        <w:spacing w:line="440" w:lineRule="exact"/>
        <w:ind w:firstLineChars="100" w:firstLine="2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（五）善用學校刊物刊載學生生涯檔案相關活動。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（六）鼓勵學生積極參與生涯檔案比賽、辦理生涯檔案觀摩、優良檔案範本展示等活動（檔案內容涉及學生個人測驗、諮商與隱私的部分</w:t>
      </w:r>
      <w:r>
        <w:rPr>
          <w:rFonts w:ascii="華康黑體 Std W3" w:eastAsia="華康黑體 Std W3" w:hAnsi="華康黑體 Std W3" w:hint="eastAsia"/>
          <w:sz w:val="22"/>
          <w:szCs w:val="22"/>
        </w:rPr>
        <w:t>，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請依照保密原則處理，不予公開展示）。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lastRenderedPageBreak/>
        <w:t>（七）結合家長日或親職講座說明生涯檔案建置對學生生涯抉擇的重要性，並請家長共同督導學生完成。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六、實施方式</w:t>
      </w:r>
    </w:p>
    <w:p w:rsidR="00E14999" w:rsidRPr="008553B9" w:rsidRDefault="00E14999" w:rsidP="00E14999">
      <w:pPr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（一）學生生涯檔案由七年級開始建置，八、九年級持續新增、保管、維護，並於九年級落實運用以協助學生進行生涯進路建議。</w:t>
      </w:r>
    </w:p>
    <w:p w:rsidR="00E14999" w:rsidRDefault="00E14999" w:rsidP="00E14999">
      <w:pPr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</w:t>
      </w:r>
      <w:r>
        <w:rPr>
          <w:rFonts w:ascii="華康黑體 Std W3" w:eastAsia="華康黑體 Std W3" w:hAnsi="華康黑體 Std W3" w:hint="eastAsia"/>
          <w:sz w:val="22"/>
          <w:szCs w:val="22"/>
        </w:rPr>
        <w:t>（二）編寫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>「~永不平凡~我的生涯手冊」教材，</w:t>
      </w:r>
      <w:r>
        <w:rPr>
          <w:rFonts w:ascii="華康黑體 Std W3" w:eastAsia="華康黑體 Std W3" w:hAnsi="華康黑體 Std W3" w:hint="eastAsia"/>
          <w:sz w:val="22"/>
          <w:szCs w:val="22"/>
        </w:rPr>
        <w:t>由輔導活動專長教師討論教學內容、輔導處統一印製檔案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，</w:t>
      </w:r>
      <w:r>
        <w:rPr>
          <w:rFonts w:ascii="華康黑體 Std W3" w:eastAsia="華康黑體 Std W3" w:hAnsi="華康黑體 Std W3" w:hint="eastAsia"/>
          <w:sz w:val="22"/>
          <w:szCs w:val="22"/>
        </w:rPr>
        <w:t>放置於個人生涯檔案資料夾中，配合教學使用。</w:t>
      </w:r>
    </w:p>
    <w:p w:rsidR="00E14999" w:rsidRPr="008553B9" w:rsidRDefault="00E14999" w:rsidP="00E14999">
      <w:pPr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</w:t>
      </w:r>
      <w:r>
        <w:rPr>
          <w:rFonts w:ascii="華康黑體 Std W3" w:eastAsia="華康黑體 Std W3" w:hAnsi="華康黑體 Std W3" w:hint="eastAsia"/>
          <w:sz w:val="22"/>
          <w:szCs w:val="22"/>
        </w:rPr>
        <w:t>（三）生涯檔案建置除於輔導活動課程中進行之外，結合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彈性課程、空白課程與相關課程中操作。</w:t>
      </w:r>
    </w:p>
    <w:p w:rsidR="00E14999" w:rsidRPr="008553B9" w:rsidRDefault="00E14999" w:rsidP="00E14999">
      <w:pPr>
        <w:spacing w:line="440" w:lineRule="exact"/>
        <w:ind w:left="880" w:hangingChars="400" w:hanging="880"/>
        <w:rPr>
          <w:rFonts w:ascii="華康黑體 Std W3" w:eastAsia="華康黑體 Std W3" w:hAnsi="華康黑體 Std W3" w:cs="新細明體" w:hint="eastAsia"/>
          <w:kern w:val="0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（四）生涯檔案</w:t>
      </w:r>
      <w:r w:rsidRPr="008553B9">
        <w:rPr>
          <w:rFonts w:ascii="華康黑體 Std W3" w:eastAsia="華康黑體 Std W3" w:hAnsi="華康黑體 Std W3" w:cs="文鼎粗行楷" w:hint="eastAsia"/>
          <w:bCs/>
          <w:sz w:val="22"/>
          <w:szCs w:val="22"/>
          <w:lang w:val="zh-TW"/>
        </w:rPr>
        <w:t>資</w:t>
      </w:r>
      <w:r w:rsidRPr="008553B9">
        <w:rPr>
          <w:rFonts w:ascii="華康黑體 Std W3" w:eastAsia="華康黑體 Std W3" w:hAnsi="華康黑體 Std W3" w:cs="新細明體" w:hint="eastAsia"/>
          <w:kern w:val="0"/>
          <w:sz w:val="22"/>
          <w:szCs w:val="22"/>
        </w:rPr>
        <w:t>料的撰</w:t>
      </w:r>
      <w:r>
        <w:rPr>
          <w:rFonts w:ascii="華康黑體 Std W3" w:eastAsia="華康黑體 Std W3" w:hAnsi="華康黑體 Std W3" w:cs="新細明體" w:hint="eastAsia"/>
          <w:kern w:val="0"/>
          <w:sz w:val="22"/>
          <w:szCs w:val="22"/>
        </w:rPr>
        <w:t>寫、測驗的施測與解釋、手冊的整理保管、自我檢核評估等工作，由各班輔導活動課教師</w:t>
      </w:r>
      <w:r w:rsidRPr="008553B9">
        <w:rPr>
          <w:rFonts w:ascii="華康黑體 Std W3" w:eastAsia="華康黑體 Std W3" w:hAnsi="華康黑體 Std W3" w:cs="新細明體" w:hint="eastAsia"/>
          <w:kern w:val="0"/>
          <w:sz w:val="22"/>
          <w:szCs w:val="22"/>
        </w:rPr>
        <w:t>指導學生依序完成。</w:t>
      </w:r>
    </w:p>
    <w:p w:rsidR="00E14999" w:rsidRPr="008553B9" w:rsidRDefault="00E14999" w:rsidP="00E14999">
      <w:pPr>
        <w:spacing w:line="440" w:lineRule="exact"/>
        <w:ind w:leftChars="50" w:left="890" w:hangingChars="350" w:hanging="77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（五）配合生涯檔案內容設計生涯檔案自我檢核表，細項檢核表可了解學生檔</w:t>
      </w:r>
      <w:r>
        <w:rPr>
          <w:rFonts w:ascii="華康黑體 Std W3" w:eastAsia="華康黑體 Std W3" w:hAnsi="華康黑體 Std W3" w:hint="eastAsia"/>
          <w:sz w:val="22"/>
          <w:szCs w:val="22"/>
        </w:rPr>
        <w:t>案內容分項的完成度，有利輔導教師個別化指導與加強；學期檢核表則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提供導師、行政處室快速瀏覽檢閱學生執行概況</w:t>
      </w:r>
      <w:r>
        <w:rPr>
          <w:rFonts w:ascii="華康黑體 Std W3" w:eastAsia="華康黑體 Std W3" w:hAnsi="華康黑體 Std W3" w:hint="eastAsia"/>
          <w:sz w:val="22"/>
          <w:szCs w:val="22"/>
        </w:rPr>
        <w:t>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（六）</w:t>
      </w:r>
      <w:r>
        <w:rPr>
          <w:rFonts w:ascii="華康黑體 Std W3" w:eastAsia="華康黑體 Std W3" w:hAnsi="華康黑體 Std W3" w:hint="eastAsia"/>
          <w:sz w:val="22"/>
          <w:szCs w:val="22"/>
        </w:rPr>
        <w:t>舉辦生涯檔案比賽暨觀摩展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，</w:t>
      </w:r>
      <w:r>
        <w:rPr>
          <w:rFonts w:ascii="華康黑體 Std W3" w:eastAsia="華康黑體 Std W3" w:hAnsi="華康黑體 Std W3" w:hint="eastAsia"/>
          <w:sz w:val="22"/>
          <w:szCs w:val="22"/>
        </w:rPr>
        <w:t>以達見賢思齊之效果。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積極獎勵表現優良之學生，利用學校公開資訊管道予以表揚；並將優良檔案留存以建立生涯檔案範本，可供往後輔導活動教師班級教學示範之用。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（七）</w:t>
      </w:r>
      <w:r>
        <w:rPr>
          <w:rFonts w:ascii="華康黑體 Std W3" w:eastAsia="華康黑體 Std W3" w:hAnsi="華康黑體 Std W3" w:hint="eastAsia"/>
          <w:sz w:val="22"/>
          <w:szCs w:val="22"/>
        </w:rPr>
        <w:t>生涯檔案由學生妥善保管，請導師協助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辦理，並請家長協助督促。</w:t>
      </w:r>
    </w:p>
    <w:p w:rsidR="00E14999" w:rsidRPr="008553B9" w:rsidRDefault="00E14999" w:rsidP="00E14999">
      <w:pPr>
        <w:spacing w:line="440" w:lineRule="exact"/>
        <w:ind w:leftChars="100" w:left="900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（八）</w:t>
      </w:r>
      <w:r>
        <w:rPr>
          <w:rFonts w:ascii="華康黑體 Std W3" w:eastAsia="華康黑體 Std W3" w:hAnsi="華康黑體 Std W3" w:hint="eastAsia"/>
          <w:sz w:val="22"/>
          <w:szCs w:val="22"/>
        </w:rPr>
        <w:t>生涯檔案於配合輔導活動課程於期末實施查閱與追蹤管理，以便督促學生建置與充實內容。</w:t>
      </w:r>
    </w:p>
    <w:p w:rsidR="00E14999" w:rsidRPr="008553B9" w:rsidRDefault="00E14999" w:rsidP="00E14999">
      <w:pPr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（九）</w:t>
      </w:r>
      <w:r>
        <w:rPr>
          <w:rFonts w:ascii="華康黑體 Std W3" w:eastAsia="華康黑體 Std W3" w:hAnsi="華康黑體 Std W3" w:hint="eastAsia"/>
          <w:sz w:val="22"/>
          <w:szCs w:val="22"/>
        </w:rPr>
        <w:t>提供輔導教師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運用學生生涯檔案指導學生生涯進路分析與抉擇</w:t>
      </w:r>
      <w:r>
        <w:rPr>
          <w:rFonts w:ascii="華康黑體 Std W3" w:eastAsia="華康黑體 Std W3" w:hAnsi="華康黑體 Std W3" w:hint="eastAsia"/>
          <w:sz w:val="22"/>
          <w:szCs w:val="22"/>
        </w:rPr>
        <w:t>。</w:t>
      </w:r>
    </w:p>
    <w:p w:rsidR="00E14999" w:rsidRDefault="00E14999">
      <w:pPr>
        <w:widowControl/>
        <w:rPr>
          <w:rFonts w:ascii="華康黑體 Std W3" w:eastAsia="華康黑體 Std W3" w:hAnsi="華康黑體 Std W3"/>
          <w:sz w:val="22"/>
          <w:szCs w:val="22"/>
        </w:rPr>
      </w:pPr>
      <w:r>
        <w:rPr>
          <w:rFonts w:ascii="華康黑體 Std W3" w:eastAsia="華康黑體 Std W3" w:hAnsi="華康黑體 Std W3"/>
          <w:sz w:val="22"/>
          <w:szCs w:val="22"/>
        </w:rPr>
        <w:br w:type="page"/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lastRenderedPageBreak/>
        <w:t>七、實施內容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  生涯檔案的內涵依據生涯規劃金三角（如下圖示）為理念進行設計，內容含</w:t>
      </w:r>
      <w:proofErr w:type="gramStart"/>
      <w:r w:rsidRPr="008553B9">
        <w:rPr>
          <w:rFonts w:ascii="華康黑體 Std W3" w:eastAsia="華康黑體 Std W3" w:hAnsi="華康黑體 Std W3" w:hint="eastAsia"/>
          <w:sz w:val="22"/>
          <w:szCs w:val="22"/>
        </w:rPr>
        <w:t>括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以下三大類資料為主，各校可再依不同分類屬性將資料內容重新排列呈現：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>
        <w:rPr>
          <w:rFonts w:ascii="華康黑體 Std W3" w:eastAsia="華康黑體 Std W3" w:hAnsi="華康黑體 Std W3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E8A3A8" wp14:editId="7FDB3C85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4914900" cy="3025775"/>
                <wp:effectExtent l="0" t="19685" r="1270" b="254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3025775"/>
                          <a:chOff x="2098" y="1976"/>
                          <a:chExt cx="7740" cy="4765"/>
                        </a:xfrm>
                      </wpg:grpSpPr>
                      <wps:wsp>
                        <wps:cNvPr id="2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5700" y="3729"/>
                            <a:ext cx="1162" cy="11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31"/>
                        <wpg:cNvGrpSpPr>
                          <a:grpSpLocks/>
                        </wpg:cNvGrpSpPr>
                        <wpg:grpSpPr bwMode="auto">
                          <a:xfrm>
                            <a:off x="2098" y="1976"/>
                            <a:ext cx="7740" cy="4765"/>
                            <a:chOff x="2098" y="1976"/>
                            <a:chExt cx="7740" cy="4765"/>
                          </a:xfrm>
                        </wpg:grpSpPr>
                        <wps:wsp>
                          <wps:cNvPr id="4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69" y="3817"/>
                              <a:ext cx="1161" cy="1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目前之</w:t>
                                </w:r>
                              </w:p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生涯目標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5" y="4696"/>
                              <a:ext cx="2178" cy="115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8" y="5121"/>
                              <a:ext cx="1162" cy="1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spacing w:line="240" w:lineRule="exact"/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個人與環境的關係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4691"/>
                              <a:ext cx="2177" cy="115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15" y="5156"/>
                              <a:ext cx="1162" cy="1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spacing w:line="240" w:lineRule="exact"/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教育/職業資料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1976"/>
                              <a:ext cx="1887" cy="11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4" y="2311"/>
                              <a:ext cx="1161" cy="6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個</w:t>
                                </w:r>
                                <w:proofErr w:type="gramEnd"/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45" y="2274"/>
                              <a:ext cx="1161" cy="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價值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7" y="5008"/>
                              <a:ext cx="1161" cy="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1" y="3564"/>
                              <a:ext cx="1161" cy="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做決定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1" y="3564"/>
                              <a:ext cx="1161" cy="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做決定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7" y="2265"/>
                              <a:ext cx="1161" cy="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需要/</w:t>
                                </w: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興趣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8" y="4975"/>
                              <a:ext cx="1498" cy="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師長/</w:t>
                                </w:r>
                                <w:r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家庭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8" y="5874"/>
                              <a:ext cx="1162" cy="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做決定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0" y="5874"/>
                              <a:ext cx="2323" cy="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限制因素/助長因素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8" y="3131"/>
                              <a:ext cx="1162" cy="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8" y="5008"/>
                              <a:ext cx="1161" cy="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印刷品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7" y="4720"/>
                              <a:ext cx="1161" cy="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社</w:t>
                                </w:r>
                                <w:r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會</w:t>
                                </w:r>
                                <w:r w:rsidRPr="00007718"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/</w:t>
                                </w:r>
                              </w:p>
                              <w:p w:rsidR="00E14999" w:rsidRPr="0000771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經濟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50"/>
                          <wps:cNvCnPr/>
                          <wps:spPr bwMode="auto">
                            <a:xfrm>
                              <a:off x="5338" y="5832"/>
                              <a:ext cx="188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lg"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51"/>
                          <wps:cNvCnPr/>
                          <wps:spPr bwMode="auto">
                            <a:xfrm flipV="1">
                              <a:off x="6262" y="5001"/>
                              <a:ext cx="0" cy="8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52"/>
                          <wps:cNvCnPr/>
                          <wps:spPr bwMode="auto">
                            <a:xfrm flipV="1">
                              <a:off x="4177" y="3276"/>
                              <a:ext cx="1161" cy="129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lg"/>
                              <a:tailEnd type="triangle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53"/>
                          <wps:cNvCnPr/>
                          <wps:spPr bwMode="auto">
                            <a:xfrm flipH="1" flipV="1">
                              <a:off x="7294" y="3296"/>
                              <a:ext cx="1032" cy="12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lg"/>
                              <a:tailEnd type="triangle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54"/>
                          <wps:cNvCnPr/>
                          <wps:spPr bwMode="auto">
                            <a:xfrm>
                              <a:off x="4829" y="3942"/>
                              <a:ext cx="799" cy="3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55"/>
                          <wps:cNvCnPr/>
                          <wps:spPr bwMode="auto">
                            <a:xfrm flipH="1">
                              <a:off x="6935" y="3853"/>
                              <a:ext cx="726" cy="43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98" y="5879"/>
                              <a:ext cx="185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4999" w:rsidRPr="007D7E48" w:rsidRDefault="00E14999" w:rsidP="00E14999">
                                <w:pPr>
                                  <w:jc w:val="center"/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華康黑體 Std W3" w:eastAsia="華康黑體 Std W3" w:hAnsi="華康黑體 Std W3" w:hint="eastAsia"/>
                                    <w:sz w:val="20"/>
                                    <w:szCs w:val="20"/>
                                  </w:rPr>
                                  <w:t>視聽媒體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0;margin-top:13.75pt;width:387pt;height:238.25pt;z-index:251659264" coordorigin="2098,1976" coordsize="7740,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7ZWwkAALJkAAAOAAAAZHJzL2Uyb0RvYy54bWzsXdtu48gRfQ+w/0DwXSNemjdhNAtbliYB&#10;JrsDzCb7TIuUxIQiFZIeebLYt/2U/EJe8zv7G6mqbrZalL3S2CPKBtoGbFGkyL5UnVNVXV16+/39&#10;Ojc+p1WdlcXYtN9YppEW8zLJiuXY/NtPs0FoGnUTF0mcl0U6Nr+ktfn9u+/+9Ha7GaVOuSrzJK0M&#10;uElRj7absblqms1oOKznq3Qd12/KTVrAyUVZreMGDqvlMKniLdx9nQ8dy/KH27JKNlU5T+sa3r3h&#10;J813dP/FIp03Py4WddoY+diEtjX0t6K/t/h3+O5tPFpW8WaVzUUz4ie0Yh1nBTxU3uombmLjrsoO&#10;brXO5lVZl4vmzbxcD8vFIpun1AfojW11evO+Ku821JflaLvcyGGCoe2M05NvO//h88fKyBKYO9Mo&#10;4jVM0e//+8/v//3NsHFstpvlCC55X20+bT5WvIPw8kM5/2cNp4fd83i85Bcbt9u/lgncL75rShqb&#10;+0W1xltAr417moIvcgrS+8aYw5sssllkwUzN4ZxrOV4QeHyS5iuYSfycY0UgVHDajgK/PTcVnw8C&#10;Jj7MAp8+OYxH/MHUWNE47BkIXL0b0/p5Y/ppFW9SmqoaB0yMqdOO6Y+f49xwSdzwwXBFO541H0yj&#10;KCeruFimV1VVbldpnECDaAqg2coH8KCGqTg6ul6Ao4iDGDgRH6V2jG3bh4bhANu2tz9G8WhT1c37&#10;tFwb+GJspnmebWrsWTyKP3+oG5z13VX4dl3mWTLL8pwOquXtJK8M6O/YnNEPPhw+sndZXhjbsRl5&#10;jkd33jtXq7ew6OehW4BuFAncOh7haE3F6ybOcv4aHpkXJKJ8xPiU35bJFxi9quRIAMgFL1Zl9W/T&#10;2AIKjM36X3dxlZpG/pcCZgCkEeWpoQPmBQ4cVOqZW/VMXMzhVmOzMQ3+ctJwqLnbVNlyBU+yqbtF&#10;eQU6schoMHFGeatEY0EqueKRrEodFCLltiJF4GC4Z1fTB9StFaRDZYtHr1FNWTumP2HPrst7w3VQ&#10;5BTNM5p7eL+dwLMpre9HXGlDOzhQWkBorrQBB4YW2HbqKJS2Atr7I40tSlRX0h1UkXgk3xBKE49g&#10;IEDZ8RwOCTHZL5EVTcNpyAbM8acDZt3cDK5mEzbwZ3bg3bg3k8mN/Ss+12ajVZYkaYGPaVnVZqch&#10;rOB3zoeSVx9HiMdAZrjfDMIg6EunS7bDrGsnGsz8MBiwGfMGUWCFA8uOriPfYhG7me136UNWpM/v&#10;0rPRb501YDfl2XpshhIiH4dCOSPY/N1QwHS3E000g8zCxb65v70XGvB6ILMHRvdaqEAEJ9I3XLeD&#10;FShi50II17KhCUDdzI+E8YMKiqaTYwdgFwlaJ/yC6W1trg6tN1UGxkau8Do2epkIEzBO/mEai3UO&#10;pjAaLh5KmOBgMgJIgtpbUncvYwN8pRa8boOgB+n2W+neESHrCHc/ROh6LrfxPdshsuM8hGKuWq/B&#10;ETHXRAhGuSZCxSd4EhEK/1jz4aGHG7SIofAhuZSK7XxOPgzcgLu5wIcdoAA+hNYJPjxiMWs+bA0/&#10;be0p8RvgIB4T2/EhGV2KcPfDh0EozD7P9jpm3x4fHhFzzYeaD+ORGiN7Oh/KCIlGDAUxIHzDEUPh&#10;Q4rkKJBxTj70XGE474LjrX9oh+GOD4+EfTUfaj58YD3DBlurS4jhRRxEL7AhagtxEMe1O3YfEKKI&#10;lGI0FYz2x8Mgmg81H34rPpRRQM2HCh+Cch4gBimlwof9mNC+z3jk1HECCmrthZQEYoQ+kbVGjD9c&#10;v9URpW8SUZKhVY0YKmLIpAnpdMMSvIi9icSJfhADwAAMZrAxYP2DrJyHEYP8cY0YGjHOuhhLMWgZ&#10;WdWIoSKGzInZIQb5BL3bGIGPrgcghuv52sawhjp9Y7dwvpfB8pUL10+P0slwtUYMFTEOM76YjGf2&#10;amO4AdOIQQndOuELU9TpRwStLoMYMlqtEUNFDJn4tbMxZMSnV8RgDGIUFPl0eIK79kr41os9ddlL&#10;ItcpohJWvnGKKHklcgVAI4aKGIfJdExGfHpFDJnBz6J2M41cE2S4lwZzZEJfxzGO71zRkc9vEvmU&#10;KwAaMVTEAF7vrK7CksUlIp+e74j02/CBtRKxeUyvlagb1bSNcVYbAzIPdPrtYfqtfZihyGTIp18j&#10;IxSJuN4BZDiuAxFabmTo5VVtZJx/5xpP2JdrANrKUK0MmaK4i2TImE+vkCGtDNfm25j3IhnSytB+&#10;iYaMviBDLgJoyFAgA6sedB0TGfTpFTIgI0M4JjolA+vF6AVW8Douulxiy1UADRkqZBzmfTIZ9ekV&#10;Mpjn8vUShtVbwIncszJk3qe2MrSV0ZeVIZcBNGSokCETP6nGiicjPgAXk+JjJeI/p1W/ardBeSEv&#10;5aMovdwG1RLHIzUyciiVcnIVnWcXdDkoZ2U0XzZQPU3uxMInrNMEKlOlUGkvX3IoE3v5TrkYUlR5&#10;tZ+25Asfk8vX9lGqD8lEJ15PDJoMjW3r1VBBok6dGq5BIBr0viid1UOlDIxocZOYC6uMNZwqrMYC&#10;Cqv9vS0oJUri+Q5WZuMZx51dTWCCUwQNIn7Y20cru1xYaolftVBikbkLCKVMa+NCKb3ZZwklozoK&#10;mNTqtPUW5fKx3GpnO9GRvXYXFsxTEFJuBTvl4h2cUplRXhqR8OpFFU47Dq4qDVzNPCtgbjiAspvu&#10;gLlTa3AdziaDq4nt+8H0enI97ZR4m1Lv6+eXRCPDvB1KPCjvwB77tEq2RpJhKUrXi6AWEBxATUUH&#10;qlui52fE+RLYcN5UUJexbH7OmhUV5cK6orTNWl2iCy38FfAp787ZZfdgZYlf9K3ln/b/i+IhmZfG&#10;VV56o1+l8n9GHnqQkaB4KN9n6zrdemO2BaYVr68igOHFstIp+qyVXyu/WivrNSi/TDHjyi/9ylOV&#10;n2CWV1VmIZQJpq0rEU+F57SAFdcCoHbSc5cnsL1YNT/d+ERHipvR2iWiQutfVUD8kWLXMn2JS6Oa&#10;unSS/04ERFSkyKUfuXzbtht6RG6KXDog/+gUMV6CU8vl2cvwHrcmYRLa+MJLcdUPc2R4Da3+twdS&#10;ti2692FA3tJOlu3QE6FozyK37XFh1kVLdNESaawSicmoGQJv66W0/x/yVrC6M8+RkSD9WkLRACri&#10;Kyagg/gavhiDuiq+xAO/eUM9pqt2XzXy7v8AAAD//wMAUEsDBBQABgAIAAAAIQAp0DbR3gAAAAcB&#10;AAAPAAAAZHJzL2Rvd25yZXYueG1sTI9BS8NAEIXvgv9hGcGb3aQaIzGbUop6KoKtIN6myTQJzc6G&#10;7DZJ/73jSW/z5g3vfZOvZtupkQbfOjYQLyJQxKWrWq4NfO5f755A+YBcYeeYDFzIw6q4vsoxq9zE&#10;HzTuQq0khH2GBpoQ+kxrXzZk0S9cTyze0Q0Wg8ih1tWAk4TbTi+j6FFbbFkaGuxp01B52p2tgbcJ&#10;p/V9/DJuT8fN5XufvH9tYzLm9mZeP4MKNIe/Y/jFF3QohOngzlx51RmQR4KBZZqAEjdNH2RxMJBE&#10;Mugi1//5ix8AAAD//wMAUEsBAi0AFAAGAAgAAAAhALaDOJL+AAAA4QEAABMAAAAAAAAAAAAAAAAA&#10;AAAAAFtDb250ZW50X1R5cGVzXS54bWxQSwECLQAUAAYACAAAACEAOP0h/9YAAACUAQAACwAAAAAA&#10;AAAAAAAAAAAvAQAAX3JlbHMvLnJlbHNQSwECLQAUAAYACAAAACEA9Qju2VsJAACyZAAADgAAAAAA&#10;AAAAAAAAAAAuAgAAZHJzL2Uyb0RvYy54bWxQSwECLQAUAAYACAAAACEAKdA20d4AAAAHAQAADwAA&#10;AAAAAAAAAAAAAAC1CwAAZHJzL2Rvd25yZXYueG1sUEsFBgAAAAAEAAQA8wAAAMAMAAAAAA==&#10;">
                <v:oval id="Oval 30" o:spid="_x0000_s1027" style="position:absolute;left:5700;top:3729;width:1162;height:1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group id="Group 31" o:spid="_x0000_s1028" style="position:absolute;left:2098;top:1976;width:7740;height:4765" coordorigin="2098,1976" coordsize="7740,4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9" type="#_x0000_t202" style="position:absolute;left:5669;top:3817;width:1161;height:1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E14999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目前之</w:t>
                          </w:r>
                        </w:p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生涯目標</w:t>
                          </w:r>
                        </w:p>
                      </w:txbxContent>
                    </v:textbox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3" o:spid="_x0000_s1030" type="#_x0000_t5" style="position:absolute;left:3015;top:4696;width:217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V1cIA&#10;AADaAAAADwAAAGRycy9kb3ducmV2LnhtbESPT4vCMBTE7wt+h/CEvSyaKviHahQRxMWLaEXw9mie&#10;bWnzUppUu99+Iwgeh5n5DbNcd6YSD2pcYVnBaBiBIE6tLjhTcEl2gzkI55E1VpZJwR85WK96X0uM&#10;tX3yiR5nn4kAYRejgtz7OpbSpTkZdENbEwfvbhuDPsgmk7rBZ4CbSo6jaCoNFhwWcqxpm1Nanluj&#10;AMvb9WD0UbZJVkT7W/szS0pS6rvfbRYgPHX+E363f7WCCbyuhBs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ZXVwgAAANoAAAAPAAAAAAAAAAAAAAAAAJgCAABkcnMvZG93&#10;bnJldi54bWxQSwUGAAAAAAQABAD1AAAAhwMAAAAA&#10;"/>
                  <v:shape id="Text Box 34" o:spid="_x0000_s1031" type="#_x0000_t202" style="position:absolute;left:3538;top:5121;width:1162;height:1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spacing w:line="240" w:lineRule="exact"/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個人與環境的關係</w:t>
                          </w:r>
                        </w:p>
                      </w:txbxContent>
                    </v:textbox>
                  </v:shape>
                  <v:shape id="AutoShape 35" o:spid="_x0000_s1032" type="#_x0000_t5" style="position:absolute;left:7370;top:4691;width:2177;height:1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uOcMA&#10;AADaAAAADwAAAGRycy9kb3ducmV2LnhtbESPwWrDMBBE74X8g9hALqWR20NTXMshBEJLLyV2KOS2&#10;WBvb2FoZSY6dv68KhRyHmXnDZNvZ9OJKzreWFTyvExDEldUt1wpO5eHpDYQPyBp7y6TgRh62+eIh&#10;w1TbiY90LUItIoR9igqaEIZUSl81ZNCv7UAcvYt1BkOUrpba4RThppcvSfIqDbYcFxocaN9Q1RWj&#10;UYDd+efL6G85lnWbfJzHx03ZkVKr5bx7BxFoDvfwf/tTK9jA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euOcMAAADaAAAADwAAAAAAAAAAAAAAAACYAgAAZHJzL2Rv&#10;d25yZXYueG1sUEsFBgAAAAAEAAQA9QAAAIgDAAAAAA==&#10;"/>
                  <v:shape id="Text Box 36" o:spid="_x0000_s1033" type="#_x0000_t202" style="position:absolute;left:7815;top:5156;width:1162;height:1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spacing w:line="240" w:lineRule="exact"/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教育/職業資料</w:t>
                          </w:r>
                        </w:p>
                      </w:txbxContent>
                    </v:textbox>
                  </v:shape>
                  <v:shape id="AutoShape 37" o:spid="_x0000_s1034" type="#_x0000_t5" style="position:absolute;left:5338;top:1976;width:1887;height:1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f0MIA&#10;AADaAAAADwAAAGRycy9kb3ducmV2LnhtbESPT4vCMBTE7wt+h/CEvSya6sE/1SgiiIsX0Yrg7dE8&#10;29LmpTSpdr/9RhA8DjPzG2a57kwlHtS4wrKC0TACQZxaXXCm4JLsBjMQziNrrCyTgj9ysF71vpYY&#10;a/vkEz3OPhMBwi5GBbn3dSylS3My6Ia2Jg7e3TYGfZBNJnWDzwA3lRxH0UQaLDgs5FjTNqe0PLdG&#10;AZa368Hoo2yTrIj2t/ZnmpSk1He/2yxAeOr8J/xu/2oFc3hdC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J/QwgAAANoAAAAPAAAAAAAAAAAAAAAAAJgCAABkcnMvZG93&#10;bnJldi54bWxQSwUGAAAAAAQABAD1AAAAhwMAAAAA&#10;"/>
                  <v:shape id="Text Box 38" o:spid="_x0000_s1035" type="#_x0000_t202" style="position:absolute;left:5714;top:2311;width:1161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proofErr w:type="gramStart"/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個</w:t>
                          </w:r>
                          <w:proofErr w:type="gramEnd"/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39" o:spid="_x0000_s1036" type="#_x0000_t202" style="position:absolute;left:6645;top:2274;width:1161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價值</w:t>
                          </w:r>
                        </w:p>
                      </w:txbxContent>
                    </v:textbox>
                  </v:shape>
                  <v:shape id="Text Box 40" o:spid="_x0000_s1037" type="#_x0000_t202" style="position:absolute;left:8677;top:5008;width:1161;height: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41" o:spid="_x0000_s1038" type="#_x0000_t202" style="position:absolute;left:7661;top:3564;width:1161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做決定</w:t>
                          </w:r>
                        </w:p>
                      </w:txbxContent>
                    </v:textbox>
                  </v:shape>
                  <v:shape id="Text Box 42" o:spid="_x0000_s1039" type="#_x0000_t202" style="position:absolute;left:3741;top:3564;width:1161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做決定</w:t>
                          </w:r>
                        </w:p>
                      </w:txbxContent>
                    </v:textbox>
                  </v:shape>
                  <v:shape id="Text Box 43" o:spid="_x0000_s1040" type="#_x0000_t202" style="position:absolute;left:4467;top:2265;width:1161;height: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需要/</w:t>
                          </w: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興趣</w:t>
                          </w:r>
                        </w:p>
                      </w:txbxContent>
                    </v:textbox>
                  </v:shape>
                  <v:shape id="Text Box 44" o:spid="_x0000_s1041" type="#_x0000_t202" style="position:absolute;left:2098;top:4975;width:1498;height: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師長/</w:t>
                          </w:r>
                          <w:r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家庭</w:t>
                          </w:r>
                        </w:p>
                      </w:txbxContent>
                    </v:textbox>
                  </v:shape>
                  <v:shape id="Text Box 45" o:spid="_x0000_s1042" type="#_x0000_t202" style="position:absolute;left:5628;top:5874;width:1162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做決定</w:t>
                          </w:r>
                        </w:p>
                      </w:txbxContent>
                    </v:textbox>
                  </v:shape>
                  <v:shape id="Text Box 46" o:spid="_x0000_s1043" type="#_x0000_t202" style="position:absolute;left:2870;top:5874;width:2323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限制因素/助長因素</w:t>
                          </w:r>
                        </w:p>
                      </w:txbxContent>
                    </v:textbox>
                  </v:shape>
                  <v:shape id="Text Box 47" o:spid="_x0000_s1044" type="#_x0000_t202" style="position:absolute;left:5628;top:3131;width:1162;height: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技能</w:t>
                          </w:r>
                        </w:p>
                      </w:txbxContent>
                    </v:textbox>
                  </v:shape>
                  <v:shape id="Text Box 48" o:spid="_x0000_s1045" type="#_x0000_t202" style="position:absolute;left:6778;top:5008;width:1161;height: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印刷品</w:t>
                          </w:r>
                        </w:p>
                      </w:txbxContent>
                    </v:textbox>
                  </v:shape>
                  <v:shape id="Text Box 49" o:spid="_x0000_s1046" type="#_x0000_t202" style="position:absolute;left:4537;top:4720;width:1161;height: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社</w:t>
                          </w:r>
                          <w:r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會</w:t>
                          </w:r>
                          <w:r w:rsidRPr="00007718"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/</w:t>
                          </w:r>
                        </w:p>
                        <w:p w:rsidR="00E14999" w:rsidRPr="0000771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經濟</w:t>
                          </w:r>
                        </w:p>
                      </w:txbxContent>
                    </v:textbox>
                  </v:shape>
                  <v:line id="Line 50" o:spid="_x0000_s1047" style="position:absolute;visibility:visible;mso-wrap-style:square" from="5338,5832" to="7225,5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jqOsIAAADbAAAADwAAAGRycy9kb3ducmV2LnhtbESPQYvCMBSE7wv+h/AEb2u6OYhWo2wF&#10;Za/qonh7NM+22LyEJlu7/34jCHscZuYbZrUZbCt66kLjWMPHNANBXDrTcKXh+7R7n4MIEdlg65g0&#10;/FKAzXr0tsLcuAcfqD/GSiQIhxw11DH6XMpQ1mQxTJ0nTt7NdRZjkl0lTYePBLetVFk2kxYbTgs1&#10;etrWVN6PP1bDwp98cb4Wtr+jX1wue6WuxV7ryXj4XIKINMT/8Kv9ZTQoBc8v6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jqOsIAAADbAAAADwAAAAAAAAAAAAAA&#10;AAChAgAAZHJzL2Rvd25yZXYueG1sUEsFBgAAAAAEAAQA+QAAAJADAAAAAA==&#10;">
                    <v:stroke startarrow="block" startarrowlength="long" endarrow="block" endarrowlength="long"/>
                  </v:line>
                  <v:line id="Line 51" o:spid="_x0000_s1048" style="position:absolute;flip:y;visibility:visible;mso-wrap-style:square" from="6262,5001" to="6262,5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hRzsIAAADbAAAADwAAAGRycy9kb3ducmV2LnhtbESP0YrCMBRE34X9h3CFfdPUFmSpRtEF&#10;xVe7fsBtc22LzU1tYm33642wsI/DzJxh1tvBNKKnztWWFSzmEQjiwuqaSwWXn8PsC4TzyBoby6Rg&#10;JAfbzcdkjam2Tz5Tn/lSBAi7FBVU3replK6oyKCb25Y4eFfbGfRBdqXUHT4D3DQyjqKlNFhzWKiw&#10;pe+Kilv2MAry5urjfP+4ZKdjP467Mvm9Z4lSn9NhtwLhafD/4b/2SSuIE3h/CT9Ab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hRzsIAAADbAAAADwAAAAAAAAAAAAAA&#10;AAChAgAAZHJzL2Rvd25yZXYueG1sUEsFBgAAAAAEAAQA+QAAAJADAAAAAA==&#10;">
                    <v:stroke endarrow="block" endarrowlength="long"/>
                  </v:line>
                  <v:line id="Line 52" o:spid="_x0000_s1049" style="position:absolute;flip:y;visibility:visible;mso-wrap-style:square" from="4177,3276" to="5338,4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ZMg8QAAADbAAAADwAAAGRycy9kb3ducmV2LnhtbESPQWvCQBSE7wX/w/IEb3VjIrWkrhIL&#10;JZZCoVro9ZF9JsHs25jdxPjv3UKhx2FmvmHW29E0YqDO1ZYVLOYRCOLC6ppLBd/Ht8dnEM4ja2ws&#10;k4IbOdhuJg9rTLW98hcNB1+KAGGXooLK+zaV0hUVGXRz2xIH72Q7gz7IrpS6w2uAm0bGUfQkDdYc&#10;Fips6bWi4nzojYJL1ptP+zGsfvCW4Dl/T+J2lys1m47ZCwhPo/8P/7X3WkG8hN8v4Qf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pkyDxAAAANsAAAAPAAAAAAAAAAAA&#10;AAAAAKECAABkcnMvZG93bnJldi54bWxQSwUGAAAAAAQABAD5AAAAkgMAAAAA&#10;">
                    <v:stroke startarrow="block" startarrowlength="long" endarrow="block" endarrowlength="long"/>
                  </v:line>
                  <v:line id="Line 53" o:spid="_x0000_s1050" style="position:absolute;flip:x y;visibility:visible;mso-wrap-style:square" from="7294,3296" to="8326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OCUsMAAADbAAAADwAAAGRycy9kb3ducmV2LnhtbESPS4vCQBCE7wv+h6EFb+tEwUWjkyCC&#10;oOzJR/DaZDoPkukJmdFk//3OwoLHoqq+onbpaFrxot7VlhUs5hEI4tzqmksF99vxcw3CeWSNrWVS&#10;8EMO0mTyscNY24Ev9Lr6UgQIuxgVVN53sZQur8igm9uOOHiF7Q36IPtS6h6HADetXEbRlzRYc1io&#10;sKNDRXlzfRoFvqhd8f24NIvGDu58XmeH/SZTajYd91sQnkb/Dv+3T1rBcgV/X8IPkM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TglLDAAAA2wAAAA8AAAAAAAAAAAAA&#10;AAAAoQIAAGRycy9kb3ducmV2LnhtbFBLBQYAAAAABAAEAPkAAACRAwAAAAA=&#10;">
                    <v:stroke startarrow="block" startarrowlength="long" endarrow="block" endarrowlength="long"/>
                  </v:line>
                  <v:line id="Line 54" o:spid="_x0000_s1051" style="position:absolute;visibility:visible;mso-wrap-style:square" from="4829,3942" to="5628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  <v:stroke endarrow="block"/>
                  </v:line>
                  <v:line id="Line 55" o:spid="_x0000_s1052" style="position:absolute;flip:x;visibility:visible;mso-wrap-style:square" from="6935,3853" to="7661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  <v:stroke endarrow="block"/>
                  </v:line>
                  <v:shape id="Text Box 56" o:spid="_x0000_s1053" type="#_x0000_t202" style="position:absolute;left:7498;top:5879;width:1851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E14999" w:rsidRPr="007D7E48" w:rsidRDefault="00E14999" w:rsidP="00E14999">
                          <w:pPr>
                            <w:jc w:val="center"/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華康黑體 Std W3" w:eastAsia="華康黑體 Std W3" w:hAnsi="華康黑體 Std W3" w:hint="eastAsia"/>
                              <w:sz w:val="20"/>
                              <w:szCs w:val="20"/>
                            </w:rPr>
                            <w:t>視聽媒體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Pr="00E1499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Pr="008553B9" w:rsidRDefault="00E14999" w:rsidP="00E14999">
      <w:pPr>
        <w:spacing w:line="440" w:lineRule="exact"/>
        <w:jc w:val="center"/>
        <w:rPr>
          <w:rFonts w:ascii="華康黑體 Std W3" w:eastAsia="華康黑體 Std W3" w:hAnsi="華康黑體 Std W3" w:hint="eastAsia"/>
          <w:sz w:val="22"/>
          <w:szCs w:val="22"/>
        </w:rPr>
      </w:pPr>
      <w:r>
        <w:rPr>
          <w:rFonts w:ascii="華康黑體 Std W3" w:eastAsia="華康黑體 Std W3" w:hAnsi="華康黑體 Std W3" w:hint="eastAsia"/>
          <w:sz w:val="22"/>
          <w:szCs w:val="22"/>
        </w:rPr>
        <w:t>圖2　生涯規劃模式</w:t>
      </w:r>
      <w:r w:rsidRPr="00BC4B69">
        <w:rPr>
          <w:rFonts w:ascii="華康黑體 Std W3" w:eastAsia="華康黑體 Std W3" w:hAnsi="華康黑體 Std W3" w:hint="eastAsia"/>
          <w:sz w:val="18"/>
          <w:szCs w:val="18"/>
        </w:rPr>
        <w:t>（改自Swain, 1984）</w:t>
      </w:r>
    </w:p>
    <w:p w:rsidR="00E14999" w:rsidRPr="00BC4B69" w:rsidRDefault="00E14999" w:rsidP="00E14999">
      <w:pPr>
        <w:pStyle w:val="new"/>
        <w:ind w:left="1000" w:hangingChars="500" w:hanging="1000"/>
        <w:rPr>
          <w:rFonts w:ascii="華康黑體 Std W3" w:eastAsia="華康黑體 Std W3" w:hAnsi="華康黑體 Std W3"/>
          <w:sz w:val="20"/>
          <w:szCs w:val="20"/>
        </w:rPr>
      </w:pPr>
      <w:r w:rsidRPr="00BC4B69">
        <w:rPr>
          <w:rFonts w:ascii="華康黑體 Std W3" w:eastAsia="華康黑體 Std W3" w:hAnsi="華康黑體 Std W3"/>
          <w:sz w:val="20"/>
          <w:szCs w:val="20"/>
        </w:rPr>
        <w:t>資料來源：</w:t>
      </w:r>
      <w:r w:rsidRPr="00BC4B69">
        <w:rPr>
          <w:rFonts w:ascii="華康黑體 Std W3" w:eastAsia="華康黑體 Std W3" w:hAnsi="華康黑體 Std W3" w:hint="eastAsia"/>
          <w:sz w:val="20"/>
          <w:szCs w:val="20"/>
        </w:rPr>
        <w:t>金樹人（1997）。生涯諮商與輔導。</w:t>
      </w:r>
      <w:r>
        <w:rPr>
          <w:rFonts w:ascii="華康黑體 Std W3" w:eastAsia="華康黑體 Std W3" w:hAnsi="華康黑體 Std W3" w:hint="eastAsia"/>
          <w:sz w:val="20"/>
          <w:szCs w:val="20"/>
        </w:rPr>
        <w:t>臺</w:t>
      </w:r>
      <w:r w:rsidRPr="00BC4B69">
        <w:rPr>
          <w:rFonts w:ascii="華康黑體 Std W3" w:eastAsia="華康黑體 Std W3" w:hAnsi="華康黑體 Std W3" w:hint="eastAsia"/>
          <w:sz w:val="20"/>
          <w:szCs w:val="20"/>
        </w:rPr>
        <w:t>北市：東華。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8"/>
        <w:gridCol w:w="5747"/>
      </w:tblGrid>
      <w:tr w:rsidR="00E14999" w:rsidRPr="008553B9" w:rsidTr="009A21DB"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14999" w:rsidRPr="008553B9" w:rsidRDefault="00E14999" w:rsidP="009A21DB">
            <w:pPr>
              <w:spacing w:line="360" w:lineRule="exact"/>
              <w:jc w:val="center"/>
              <w:rPr>
                <w:rFonts w:ascii="華康黑體 Std W3" w:eastAsia="華康黑體 Std W3" w:hAnsi="華康黑體 Std W3" w:hint="eastAsia"/>
                <w:b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b/>
                <w:sz w:val="20"/>
                <w:szCs w:val="20"/>
              </w:rPr>
              <w:t>資料類別</w:t>
            </w:r>
          </w:p>
        </w:tc>
        <w:tc>
          <w:tcPr>
            <w:tcW w:w="5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14999" w:rsidRPr="008553B9" w:rsidRDefault="00E14999" w:rsidP="009A21DB">
            <w:pPr>
              <w:spacing w:line="360" w:lineRule="exact"/>
              <w:jc w:val="center"/>
              <w:rPr>
                <w:rFonts w:ascii="華康黑體 Std W3" w:eastAsia="華康黑體 Std W3" w:hAnsi="華康黑體 Std W3" w:hint="eastAsia"/>
                <w:b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b/>
                <w:sz w:val="20"/>
                <w:szCs w:val="20"/>
              </w:rPr>
              <w:t>內容</w:t>
            </w:r>
          </w:p>
        </w:tc>
      </w:tr>
      <w:tr w:rsidR="00E14999" w:rsidRPr="008553B9" w:rsidTr="009A21DB">
        <w:trPr>
          <w:trHeight w:val="989"/>
        </w:trPr>
        <w:tc>
          <w:tcPr>
            <w:tcW w:w="2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4999" w:rsidRPr="008553B9" w:rsidRDefault="00E14999" w:rsidP="009A21DB">
            <w:pPr>
              <w:spacing w:line="360" w:lineRule="exact"/>
              <w:jc w:val="center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個人因素</w:t>
            </w:r>
          </w:p>
        </w:tc>
        <w:tc>
          <w:tcPr>
            <w:tcW w:w="5747" w:type="dxa"/>
            <w:tcBorders>
              <w:top w:val="single" w:sz="12" w:space="0" w:color="auto"/>
            </w:tcBorders>
            <w:shd w:val="clear" w:color="auto" w:fill="auto"/>
          </w:tcPr>
          <w:p w:rsidR="00E14999" w:rsidRPr="008553B9" w:rsidRDefault="00E14999" w:rsidP="009A21DB">
            <w:pPr>
              <w:spacing w:line="360" w:lineRule="exact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包含我的基本資料、我的能力、我的性向、我的興趣、我的價值觀、我的個人特質、我的健康狀況、我的學業成就、我的行為表現獎懲紀錄、各項測驗結果、我的特殊表現等。</w:t>
            </w:r>
          </w:p>
        </w:tc>
      </w:tr>
      <w:tr w:rsidR="00E14999" w:rsidRPr="008553B9" w:rsidTr="009A21DB">
        <w:trPr>
          <w:trHeight w:val="991"/>
        </w:trPr>
        <w:tc>
          <w:tcPr>
            <w:tcW w:w="2468" w:type="dxa"/>
            <w:shd w:val="clear" w:color="auto" w:fill="auto"/>
            <w:vAlign w:val="center"/>
          </w:tcPr>
          <w:p w:rsidR="00E14999" w:rsidRPr="008553B9" w:rsidRDefault="00E14999" w:rsidP="009A21DB">
            <w:pPr>
              <w:spacing w:line="360" w:lineRule="exact"/>
              <w:jc w:val="center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環境因素</w:t>
            </w:r>
          </w:p>
        </w:tc>
        <w:tc>
          <w:tcPr>
            <w:tcW w:w="5747" w:type="dxa"/>
            <w:shd w:val="clear" w:color="auto" w:fill="auto"/>
          </w:tcPr>
          <w:p w:rsidR="00E14999" w:rsidRPr="008553B9" w:rsidRDefault="00E14999" w:rsidP="009A21DB">
            <w:pPr>
              <w:spacing w:line="360" w:lineRule="exact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包含我家的經濟狀況、家人對我的期許、師長的觀察與期</w:t>
            </w:r>
            <w:proofErr w:type="gramStart"/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勉</w:t>
            </w:r>
            <w:proofErr w:type="gramEnd"/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、同儕團體的勉勵、我的背景、情境分析、學校給畢業生的叮嚀、考前大補帖、社會潮流等。</w:t>
            </w:r>
          </w:p>
        </w:tc>
      </w:tr>
      <w:tr w:rsidR="00E14999" w:rsidRPr="008553B9" w:rsidTr="009A21DB">
        <w:trPr>
          <w:trHeight w:val="738"/>
        </w:trPr>
        <w:tc>
          <w:tcPr>
            <w:tcW w:w="2468" w:type="dxa"/>
            <w:shd w:val="clear" w:color="auto" w:fill="auto"/>
            <w:vAlign w:val="center"/>
          </w:tcPr>
          <w:p w:rsidR="00E14999" w:rsidRPr="008553B9" w:rsidRDefault="00E14999" w:rsidP="009A21DB">
            <w:pPr>
              <w:spacing w:line="360" w:lineRule="exact"/>
              <w:jc w:val="center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資訊因素</w:t>
            </w:r>
          </w:p>
        </w:tc>
        <w:tc>
          <w:tcPr>
            <w:tcW w:w="5747" w:type="dxa"/>
            <w:shd w:val="clear" w:color="auto" w:fill="auto"/>
          </w:tcPr>
          <w:p w:rsidR="00E14999" w:rsidRPr="008553B9" w:rsidRDefault="00E14999" w:rsidP="009A21DB">
            <w:pPr>
              <w:spacing w:line="360" w:lineRule="exact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包含各項學制進路探討、職業簡介、行動計畫、時間管理技巧、讀書黃金時刻表、讀書衝刺計畫、就業管道、求職資訊與陷阱等。</w:t>
            </w:r>
          </w:p>
        </w:tc>
      </w:tr>
      <w:tr w:rsidR="00E14999" w:rsidRPr="008553B9" w:rsidTr="009A21DB">
        <w:trPr>
          <w:trHeight w:val="788"/>
        </w:trPr>
        <w:tc>
          <w:tcPr>
            <w:tcW w:w="2468" w:type="dxa"/>
            <w:shd w:val="clear" w:color="auto" w:fill="auto"/>
            <w:vAlign w:val="center"/>
          </w:tcPr>
          <w:p w:rsidR="00E14999" w:rsidRPr="008553B9" w:rsidRDefault="00E14999" w:rsidP="009A21DB">
            <w:pPr>
              <w:spacing w:line="360" w:lineRule="exact"/>
              <w:jc w:val="center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其他</w:t>
            </w:r>
          </w:p>
        </w:tc>
        <w:tc>
          <w:tcPr>
            <w:tcW w:w="5747" w:type="dxa"/>
            <w:shd w:val="clear" w:color="auto" w:fill="auto"/>
          </w:tcPr>
          <w:p w:rsidR="00E14999" w:rsidRPr="008553B9" w:rsidRDefault="00E14999" w:rsidP="009A21DB">
            <w:pPr>
              <w:spacing w:line="360" w:lineRule="exact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封面（包含學校、班級、姓名）/封面設計</w:t>
            </w:r>
          </w:p>
          <w:p w:rsidR="00E14999" w:rsidRPr="008553B9" w:rsidRDefault="00E14999" w:rsidP="009A21DB">
            <w:pPr>
              <w:spacing w:line="360" w:lineRule="exact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目錄頁/扉頁/封底設計</w:t>
            </w:r>
          </w:p>
          <w:p w:rsidR="00E14999" w:rsidRPr="008553B9" w:rsidRDefault="00E14999" w:rsidP="009A21DB">
            <w:pPr>
              <w:spacing w:line="360" w:lineRule="exact"/>
              <w:rPr>
                <w:rFonts w:ascii="華康黑體 Std W3" w:eastAsia="華康黑體 Std W3" w:hAnsi="華康黑體 Std W3" w:hint="eastAsia"/>
                <w:sz w:val="20"/>
                <w:szCs w:val="20"/>
              </w:rPr>
            </w:pPr>
            <w:r w:rsidRPr="008553B9">
              <w:rPr>
                <w:rFonts w:ascii="華康黑體 Std W3" w:eastAsia="華康黑體 Std W3" w:hAnsi="華康黑體 Std W3" w:hint="eastAsia"/>
                <w:sz w:val="20"/>
                <w:szCs w:val="20"/>
              </w:rPr>
              <w:t>個人照片、活動或作品照片蒐集</w:t>
            </w:r>
          </w:p>
        </w:tc>
      </w:tr>
    </w:tbl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Default="00E14999">
      <w:pPr>
        <w:widowControl/>
        <w:rPr>
          <w:rFonts w:ascii="華康黑體 Std W3" w:eastAsia="華康黑體 Std W3" w:hAnsi="華康黑體 Std W3"/>
          <w:sz w:val="22"/>
          <w:szCs w:val="22"/>
        </w:rPr>
      </w:pPr>
      <w:r>
        <w:rPr>
          <w:rFonts w:ascii="華康黑體 Std W3" w:eastAsia="華康黑體 Std W3" w:hAnsi="華康黑體 Std W3"/>
          <w:sz w:val="22"/>
          <w:szCs w:val="22"/>
        </w:rPr>
        <w:br w:type="page"/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lastRenderedPageBreak/>
        <w:t>八、經費來源及概算：由</w:t>
      </w:r>
      <w:r>
        <w:rPr>
          <w:rFonts w:ascii="華康黑體 Std W3" w:eastAsia="華康黑體 Std W3" w:hAnsi="華康黑體 Std W3" w:hint="eastAsia"/>
          <w:sz w:val="22"/>
          <w:szCs w:val="22"/>
        </w:rPr>
        <w:t>本校100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學年度生涯發展教育實施計畫項下支應。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九、預期成效 </w:t>
      </w:r>
    </w:p>
    <w:p w:rsidR="00E14999" w:rsidRPr="008553B9" w:rsidRDefault="00E14999" w:rsidP="00E14999">
      <w:pPr>
        <w:tabs>
          <w:tab w:val="left" w:pos="1800"/>
        </w:tabs>
        <w:spacing w:line="440" w:lineRule="exact"/>
        <w:ind w:firstLineChars="100" w:firstLine="2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（一）量化部分：1.學生畢業前每人能完成一本自己專屬的生涯檔案手冊。</w:t>
      </w:r>
    </w:p>
    <w:p w:rsidR="00E14999" w:rsidRPr="008553B9" w:rsidRDefault="00E14999" w:rsidP="00E14999">
      <w:pPr>
        <w:tabs>
          <w:tab w:val="left" w:pos="1800"/>
        </w:tabs>
        <w:spacing w:line="440" w:lineRule="exact"/>
        <w:ind w:firstLineChars="900" w:firstLine="19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2.學生應屆畢業就學率提高，未升學/未就業率下降。</w:t>
      </w:r>
    </w:p>
    <w:p w:rsidR="00E14999" w:rsidRPr="008553B9" w:rsidRDefault="00E14999" w:rsidP="00E14999">
      <w:pPr>
        <w:tabs>
          <w:tab w:val="left" w:pos="1980"/>
        </w:tabs>
        <w:spacing w:line="440" w:lineRule="exact"/>
        <w:ind w:rightChars="-34" w:right="-82" w:firstLineChars="100" w:firstLine="2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（二）質性部分：1.學生能透過檔案建置，更清楚自己的性向、興趣、特質與專長。</w:t>
      </w:r>
    </w:p>
    <w:p w:rsidR="00E14999" w:rsidRPr="008553B9" w:rsidRDefault="00E14999" w:rsidP="00E14999">
      <w:pPr>
        <w:spacing w:line="440" w:lineRule="exact"/>
        <w:ind w:left="2420" w:hangingChars="1100" w:hanging="24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                2.學校能實際運用生涯檔案，正確指導學生生涯進路分析與建議。</w:t>
      </w:r>
    </w:p>
    <w:p w:rsidR="00E14999" w:rsidRPr="00F76E1F" w:rsidRDefault="00E14999" w:rsidP="00E14999">
      <w:pPr>
        <w:spacing w:line="440" w:lineRule="exact"/>
        <w:ind w:left="418" w:hangingChars="190" w:hanging="418"/>
        <w:rPr>
          <w:rFonts w:ascii="華康黑體 Std W3" w:eastAsia="華康黑體 Std W3" w:hAnsi="華康黑體 Std W3" w:hint="eastAsia"/>
          <w:spacing w:val="4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十、</w:t>
      </w:r>
      <w:r w:rsidRPr="00F76E1F">
        <w:rPr>
          <w:rFonts w:ascii="華康黑體 Std W3" w:eastAsia="華康黑體 Std W3" w:hAnsi="華康黑體 Std W3" w:hint="eastAsia"/>
          <w:spacing w:val="4"/>
          <w:sz w:val="22"/>
          <w:szCs w:val="22"/>
        </w:rPr>
        <w:t>本計畫經學校生涯發展</w:t>
      </w:r>
      <w:r w:rsidRPr="00F76E1F">
        <w:rPr>
          <w:rFonts w:ascii="華康黑體 Std W3" w:eastAsia="華康黑體 Std W3" w:hAnsi="華康黑體 Std W3" w:cs="細明體" w:hint="eastAsia"/>
          <w:spacing w:val="4"/>
          <w:sz w:val="22"/>
          <w:szCs w:val="22"/>
        </w:rPr>
        <w:t>教育工作執行委員會討論，陳校長核可後實施，</w:t>
      </w:r>
      <w:r w:rsidRPr="00F76E1F">
        <w:rPr>
          <w:rFonts w:ascii="華康黑體 Std W3" w:eastAsia="華康黑體 Std W3" w:hAnsi="華康黑體 Std W3" w:hint="eastAsia"/>
          <w:spacing w:val="4"/>
          <w:sz w:val="22"/>
          <w:szCs w:val="22"/>
        </w:rPr>
        <w:t>修正時亦同。</w:t>
      </w:r>
    </w:p>
    <w:p w:rsidR="00E14999" w:rsidRDefault="00E14999">
      <w:pPr>
        <w:widowControl/>
      </w:pPr>
      <w:r>
        <w:br w:type="page"/>
      </w:r>
    </w:p>
    <w:p w:rsidR="00E14999" w:rsidRPr="008553B9" w:rsidRDefault="00E14999" w:rsidP="00E14999">
      <w:pPr>
        <w:adjustRightInd w:val="0"/>
        <w:snapToGrid w:val="0"/>
        <w:spacing w:after="240" w:line="520" w:lineRule="exact"/>
        <w:ind w:left="1281" w:hangingChars="400" w:hanging="1281"/>
        <w:jc w:val="center"/>
        <w:rPr>
          <w:rFonts w:ascii="華康黑體 Std W3" w:eastAsia="華康黑體 Std W3" w:hAnsi="華康黑體 Std W3" w:hint="eastAsia"/>
          <w:b/>
          <w:sz w:val="32"/>
          <w:szCs w:val="32"/>
        </w:rPr>
      </w:pPr>
      <w:r>
        <w:rPr>
          <w:rFonts w:ascii="華康黑體 Std W3" w:eastAsia="華康黑體 Std W3" w:hAnsi="華康黑體 Std W3" w:hint="eastAsia"/>
          <w:b/>
          <w:sz w:val="32"/>
          <w:szCs w:val="32"/>
        </w:rPr>
        <w:lastRenderedPageBreak/>
        <w:t>新</w:t>
      </w:r>
      <w:proofErr w:type="gramStart"/>
      <w:r>
        <w:rPr>
          <w:rFonts w:ascii="華康黑體 Std W3" w:eastAsia="華康黑體 Std W3" w:hAnsi="華康黑體 Std W3" w:hint="eastAsia"/>
          <w:b/>
          <w:sz w:val="32"/>
          <w:szCs w:val="32"/>
        </w:rPr>
        <w:t>北市立永平</w:t>
      </w:r>
      <w:proofErr w:type="gramEnd"/>
      <w:r>
        <w:rPr>
          <w:rFonts w:ascii="華康黑體 Std W3" w:eastAsia="華康黑體 Std W3" w:hAnsi="華康黑體 Std W3" w:hint="eastAsia"/>
          <w:b/>
          <w:sz w:val="32"/>
          <w:szCs w:val="32"/>
        </w:rPr>
        <w:t>高級</w:t>
      </w:r>
      <w:r w:rsidRPr="008553B9">
        <w:rPr>
          <w:rFonts w:ascii="華康黑體 Std W3" w:eastAsia="華康黑體 Std W3" w:hAnsi="華康黑體 Std W3" w:hint="eastAsia"/>
          <w:b/>
          <w:sz w:val="32"/>
          <w:szCs w:val="32"/>
        </w:rPr>
        <w:t>中學</w:t>
      </w:r>
      <w:r>
        <w:rPr>
          <w:rFonts w:ascii="華康黑體 Std W3" w:eastAsia="華康黑體 Std W3" w:hAnsi="華康黑體 Std W3" w:hint="eastAsia"/>
          <w:b/>
          <w:sz w:val="32"/>
          <w:szCs w:val="32"/>
        </w:rPr>
        <w:t>100</w:t>
      </w:r>
      <w:r w:rsidRPr="008553B9">
        <w:rPr>
          <w:rFonts w:ascii="華康黑體 Std W3" w:eastAsia="華康黑體 Std W3" w:hAnsi="華康黑體 Std W3" w:hint="eastAsia"/>
          <w:b/>
          <w:sz w:val="32"/>
          <w:szCs w:val="32"/>
        </w:rPr>
        <w:t>學年度</w:t>
      </w:r>
    </w:p>
    <w:p w:rsidR="00E14999" w:rsidRPr="008553B9" w:rsidRDefault="00E14999" w:rsidP="00E14999">
      <w:pPr>
        <w:adjustRightInd w:val="0"/>
        <w:snapToGrid w:val="0"/>
        <w:spacing w:after="240" w:line="520" w:lineRule="exact"/>
        <w:ind w:left="1281" w:hangingChars="400" w:hanging="1281"/>
        <w:jc w:val="center"/>
        <w:rPr>
          <w:rFonts w:ascii="華康黑體 Std W3" w:eastAsia="華康黑體 Std W3" w:hAnsi="華康黑體 Std W3" w:hint="eastAsia"/>
          <w:b/>
          <w:sz w:val="32"/>
          <w:szCs w:val="32"/>
        </w:rPr>
      </w:pPr>
      <w:r w:rsidRPr="008553B9">
        <w:rPr>
          <w:rFonts w:ascii="華康黑體 Std W3" w:eastAsia="華康黑體 Std W3" w:hAnsi="華康黑體 Std W3" w:hint="eastAsia"/>
          <w:b/>
          <w:sz w:val="32"/>
          <w:szCs w:val="32"/>
        </w:rPr>
        <w:t>學生生涯檔案保管實施計畫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一、依據</w:t>
      </w:r>
    </w:p>
    <w:p w:rsidR="00E14999" w:rsidRPr="008553B9" w:rsidRDefault="00E14999" w:rsidP="00E14999">
      <w:pPr>
        <w:spacing w:line="440" w:lineRule="exact"/>
        <w:ind w:leftChars="92" w:left="881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（一）教育部補助直轄市、縣（市）政府辦理生涯發展教育及國中技藝教育相關經費作業原則。</w:t>
      </w:r>
    </w:p>
    <w:p w:rsidR="00E14999" w:rsidRPr="008553B9" w:rsidRDefault="00E14999" w:rsidP="00E14999">
      <w:pPr>
        <w:spacing w:line="440" w:lineRule="exact"/>
        <w:ind w:firstLineChars="100" w:firstLine="2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（二）本校生涯發展教育年度實施計畫。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二、目的</w:t>
      </w:r>
    </w:p>
    <w:p w:rsidR="00E14999" w:rsidRPr="008553B9" w:rsidRDefault="00E14999" w:rsidP="00E14999">
      <w:pPr>
        <w:spacing w:line="440" w:lineRule="exact"/>
        <w:ind w:firstLineChars="100" w:firstLine="2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（一）推展生涯發展教育，培養學生自主學習、自我負責的態度。</w:t>
      </w:r>
    </w:p>
    <w:p w:rsidR="00E14999" w:rsidRPr="008553B9" w:rsidRDefault="00E14999" w:rsidP="00E14999">
      <w:pPr>
        <w:spacing w:line="440" w:lineRule="exact"/>
        <w:ind w:firstLineChars="100" w:firstLine="220"/>
        <w:rPr>
          <w:rFonts w:ascii="華康黑體 Std W3" w:eastAsia="華康黑體 Std W3" w:hAnsi="華康黑體 Std W3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（二）協助學生生涯檔案保管，以利後續生涯規劃之運用。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三、適用對象：七至九年級全體學生。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四、實施方式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（一）</w:t>
      </w:r>
      <w:r w:rsidR="00DC2C1C">
        <w:rPr>
          <w:rFonts w:ascii="華康黑體 Std W3" w:eastAsia="華康黑體 Std W3" w:hAnsi="華康黑體 Std W3" w:hint="eastAsia"/>
          <w:sz w:val="22"/>
          <w:szCs w:val="22"/>
        </w:rPr>
        <w:t>七年級發放，由同學自行保管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，學生依課程與活動可隨時新增內容。 </w:t>
      </w:r>
    </w:p>
    <w:p w:rsidR="00E14999" w:rsidRPr="008553B9" w:rsidRDefault="00E14999" w:rsidP="00DC2C1C">
      <w:pPr>
        <w:spacing w:line="440" w:lineRule="exact"/>
        <w:ind w:leftChars="50" w:left="890" w:hangingChars="350" w:hanging="77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（二）學生於期末補充並確認完成本學期進度，寒暑假自行攜回</w:t>
      </w:r>
      <w:r w:rsidR="00DC2C1C">
        <w:rPr>
          <w:rFonts w:ascii="華康黑體 Std W3" w:eastAsia="華康黑體 Std W3" w:hAnsi="華康黑體 Std W3" w:hint="eastAsia"/>
          <w:sz w:val="22"/>
          <w:szCs w:val="22"/>
        </w:rPr>
        <w:t>。</w:t>
      </w:r>
    </w:p>
    <w:p w:rsidR="00DC2C1C" w:rsidRPr="008553B9" w:rsidRDefault="00E14999" w:rsidP="00DC2C1C">
      <w:pPr>
        <w:spacing w:line="440" w:lineRule="exact"/>
        <w:ind w:left="990" w:hangingChars="450" w:hanging="99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（三）</w:t>
      </w:r>
      <w:r w:rsidR="00DC2C1C" w:rsidRPr="008553B9">
        <w:rPr>
          <w:rFonts w:ascii="華康黑體 Std W3" w:eastAsia="華康黑體 Std W3" w:hAnsi="華康黑體 Std W3" w:hint="eastAsia"/>
          <w:sz w:val="22"/>
          <w:szCs w:val="22"/>
        </w:rPr>
        <w:t>學生生涯檔案若有遺失、損毀，應立即重新製作並請輔導活動教師協助。</w:t>
      </w:r>
    </w:p>
    <w:p w:rsidR="00E14999" w:rsidRPr="008553B9" w:rsidRDefault="00E14999" w:rsidP="00E14999">
      <w:pPr>
        <w:spacing w:line="440" w:lineRule="exact"/>
        <w:ind w:left="990" w:hangingChars="450" w:hanging="99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（四）</w:t>
      </w:r>
      <w:r w:rsidR="00DC2C1C">
        <w:rPr>
          <w:rFonts w:ascii="華康黑體 Std W3" w:eastAsia="華康黑體 Std W3" w:hAnsi="華康黑體 Std W3" w:hint="eastAsia"/>
          <w:sz w:val="22"/>
          <w:szCs w:val="22"/>
        </w:rPr>
        <w:t>於八年級上學期、九年級上學期時統一進行查閱。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五、本計畫經輔導處（室）</w:t>
      </w:r>
      <w:proofErr w:type="gramStart"/>
      <w:r w:rsidRPr="008553B9">
        <w:rPr>
          <w:rFonts w:ascii="華康黑體 Std W3" w:eastAsia="華康黑體 Std W3" w:hAnsi="華康黑體 Std W3" w:hint="eastAsia"/>
          <w:sz w:val="22"/>
          <w:szCs w:val="22"/>
        </w:rPr>
        <w:t>務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會議討論，陳校長核可後實施，修正時亦同。</w:t>
      </w:r>
    </w:p>
    <w:p w:rsidR="00E14999" w:rsidRPr="008553B9" w:rsidRDefault="00E14999" w:rsidP="00E14999">
      <w:pPr>
        <w:spacing w:line="520" w:lineRule="exact"/>
        <w:rPr>
          <w:rFonts w:ascii="華康黑體 Std W3" w:eastAsia="華康黑體 Std W3" w:hAnsi="華康黑體 Std W3" w:hint="eastAsia"/>
          <w:sz w:val="22"/>
          <w:szCs w:val="22"/>
        </w:rPr>
      </w:pPr>
    </w:p>
    <w:p w:rsidR="00E14999" w:rsidRDefault="00E14999">
      <w:pPr>
        <w:widowControl/>
      </w:pPr>
      <w:r>
        <w:br w:type="page"/>
      </w:r>
    </w:p>
    <w:p w:rsidR="00E14999" w:rsidRPr="008553B9" w:rsidRDefault="00E14999" w:rsidP="00E14999">
      <w:pPr>
        <w:adjustRightInd w:val="0"/>
        <w:snapToGrid w:val="0"/>
        <w:spacing w:after="240" w:line="520" w:lineRule="exact"/>
        <w:ind w:left="1281" w:hangingChars="400" w:hanging="1281"/>
        <w:jc w:val="center"/>
        <w:rPr>
          <w:rFonts w:ascii="華康黑體 Std W3" w:eastAsia="華康黑體 Std W3" w:hAnsi="華康黑體 Std W3" w:hint="eastAsia"/>
          <w:b/>
          <w:sz w:val="32"/>
          <w:szCs w:val="32"/>
        </w:rPr>
      </w:pPr>
      <w:r>
        <w:rPr>
          <w:rFonts w:ascii="華康黑體 Std W3" w:eastAsia="華康黑體 Std W3" w:hAnsi="華康黑體 Std W3" w:hint="eastAsia"/>
          <w:b/>
          <w:sz w:val="32"/>
          <w:szCs w:val="32"/>
        </w:rPr>
        <w:lastRenderedPageBreak/>
        <w:t>新</w:t>
      </w:r>
      <w:proofErr w:type="gramStart"/>
      <w:r>
        <w:rPr>
          <w:rFonts w:ascii="華康黑體 Std W3" w:eastAsia="華康黑體 Std W3" w:hAnsi="華康黑體 Std W3" w:hint="eastAsia"/>
          <w:b/>
          <w:sz w:val="32"/>
          <w:szCs w:val="32"/>
        </w:rPr>
        <w:t>北市立永平</w:t>
      </w:r>
      <w:proofErr w:type="gramEnd"/>
      <w:r>
        <w:rPr>
          <w:rFonts w:ascii="華康黑體 Std W3" w:eastAsia="華康黑體 Std W3" w:hAnsi="華康黑體 Std W3" w:hint="eastAsia"/>
          <w:b/>
          <w:sz w:val="32"/>
          <w:szCs w:val="32"/>
        </w:rPr>
        <w:t>高級</w:t>
      </w:r>
      <w:r w:rsidRPr="008553B9">
        <w:rPr>
          <w:rFonts w:ascii="華康黑體 Std W3" w:eastAsia="華康黑體 Std W3" w:hAnsi="華康黑體 Std W3" w:hint="eastAsia"/>
          <w:b/>
          <w:sz w:val="32"/>
          <w:szCs w:val="32"/>
        </w:rPr>
        <w:t>中學</w:t>
      </w:r>
      <w:r>
        <w:rPr>
          <w:rFonts w:ascii="華康黑體 Std W3" w:eastAsia="華康黑體 Std W3" w:hAnsi="華康黑體 Std W3" w:hint="eastAsia"/>
          <w:b/>
          <w:sz w:val="32"/>
          <w:szCs w:val="32"/>
        </w:rPr>
        <w:t>100</w:t>
      </w:r>
      <w:r w:rsidRPr="008553B9">
        <w:rPr>
          <w:rFonts w:ascii="華康黑體 Std W3" w:eastAsia="華康黑體 Std W3" w:hAnsi="華康黑體 Std W3" w:hint="eastAsia"/>
          <w:b/>
          <w:sz w:val="32"/>
          <w:szCs w:val="32"/>
        </w:rPr>
        <w:t>學年度</w:t>
      </w:r>
    </w:p>
    <w:p w:rsidR="00E14999" w:rsidRPr="008553B9" w:rsidRDefault="00E14999" w:rsidP="00E14999">
      <w:pPr>
        <w:adjustRightInd w:val="0"/>
        <w:snapToGrid w:val="0"/>
        <w:spacing w:after="240" w:line="520" w:lineRule="exact"/>
        <w:ind w:leftChars="-150" w:left="1270" w:hangingChars="509" w:hanging="1630"/>
        <w:jc w:val="center"/>
        <w:rPr>
          <w:rFonts w:ascii="華康黑體 Std W3" w:eastAsia="華康黑體 Std W3" w:hAnsi="華康黑體 Std W3" w:hint="eastAsia"/>
          <w:b/>
          <w:sz w:val="32"/>
          <w:szCs w:val="32"/>
        </w:rPr>
      </w:pPr>
      <w:r w:rsidRPr="008553B9">
        <w:rPr>
          <w:rFonts w:ascii="華康黑體 Std W3" w:eastAsia="華康黑體 Std W3" w:hAnsi="華康黑體 Std W3" w:hint="eastAsia"/>
          <w:b/>
          <w:sz w:val="32"/>
          <w:szCs w:val="32"/>
        </w:rPr>
        <w:t xml:space="preserve"> 學生生涯檔案查閱實施計畫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一、</w:t>
      </w:r>
      <w:r w:rsidRPr="008553B9">
        <w:rPr>
          <w:rFonts w:ascii="華康黑體 Std W3" w:eastAsia="華康黑體 Std W3" w:hAnsi="華康黑體 Std W3"/>
          <w:sz w:val="22"/>
          <w:szCs w:val="22"/>
        </w:rPr>
        <w:t>依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據</w:t>
      </w:r>
    </w:p>
    <w:p w:rsidR="00E14999" w:rsidRPr="008553B9" w:rsidRDefault="00E14999" w:rsidP="00E14999">
      <w:pPr>
        <w:spacing w:line="440" w:lineRule="exact"/>
        <w:ind w:leftChars="92" w:left="881" w:hangingChars="300" w:hanging="66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（一）教育部補助直轄市、縣（市）政府辦理生涯發展教育及國中技藝教育相關經費作業原則。</w:t>
      </w:r>
    </w:p>
    <w:p w:rsidR="00E14999" w:rsidRPr="008553B9" w:rsidRDefault="00E14999" w:rsidP="00E14999">
      <w:pPr>
        <w:spacing w:line="440" w:lineRule="exact"/>
        <w:ind w:firstLineChars="100" w:firstLine="22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（二）本校生涯發展教育年度實施計畫。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二、目的</w:t>
      </w:r>
    </w:p>
    <w:p w:rsidR="00E14999" w:rsidRPr="008553B9" w:rsidRDefault="00E14999" w:rsidP="00E14999">
      <w:pPr>
        <w:snapToGrid w:val="0"/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（一）檢視學生生涯檔案內容的多元性、系統性與完整性。</w:t>
      </w:r>
    </w:p>
    <w:p w:rsidR="00E14999" w:rsidRPr="008553B9" w:rsidRDefault="00E14999" w:rsidP="00E14999">
      <w:pPr>
        <w:snapToGrid w:val="0"/>
        <w:spacing w:line="440" w:lineRule="exact"/>
        <w:ind w:left="770" w:hangingChars="350" w:hanging="77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（二）強化學生資料整理、自我檢視的能力。</w:t>
      </w:r>
    </w:p>
    <w:p w:rsidR="00E14999" w:rsidRPr="008553B9" w:rsidRDefault="00E14999" w:rsidP="00E14999">
      <w:pPr>
        <w:snapToGrid w:val="0"/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（三）提升學生自我探索、生涯覺察、生涯規劃與選擇之能力。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三、辦理單位：輔導處（室）。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四、實施對象：七至九年級全體學生。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五、查閱內容：依各班輔導活動教師規定之進度內容為主。</w:t>
      </w:r>
    </w:p>
    <w:p w:rsidR="00DC2C1C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六、生涯檔案查閱時程</w:t>
      </w:r>
      <w:r w:rsidR="00DC2C1C">
        <w:rPr>
          <w:rFonts w:ascii="華康黑體 Std W3" w:eastAsia="華康黑體 Std W3" w:hAnsi="華康黑體 Std W3" w:hint="eastAsia"/>
          <w:sz w:val="22"/>
          <w:szCs w:val="22"/>
        </w:rPr>
        <w:t>：於8上、9上兩學期進行查閱，日期見當學期行事曆。</w:t>
      </w:r>
    </w:p>
    <w:p w:rsidR="00E14999" w:rsidRPr="008553B9" w:rsidRDefault="00E14999" w:rsidP="00E14999">
      <w:pPr>
        <w:spacing w:line="440" w:lineRule="exact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七、查閱與複查方式</w:t>
      </w:r>
    </w:p>
    <w:p w:rsidR="00E14999" w:rsidRPr="008553B9" w:rsidRDefault="00E14999" w:rsidP="00E14999">
      <w:pPr>
        <w:snapToGrid w:val="0"/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</w:t>
      </w:r>
      <w:r w:rsidR="00DC2C1C">
        <w:rPr>
          <w:rFonts w:ascii="華康黑體 Std W3" w:eastAsia="華康黑體 Std W3" w:hAnsi="華康黑體 Std W3" w:hint="eastAsia"/>
          <w:sz w:val="22"/>
          <w:szCs w:val="22"/>
        </w:rPr>
        <w:t>（一）請各班輔導股長於規定時間內將班級生涯檔案收齊，送至圖書館4樓查閱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，並填寫及繳交生涯檔案缺交統計表</w:t>
      </w:r>
      <w:r w:rsidR="00DC2C1C">
        <w:rPr>
          <w:rFonts w:ascii="華康黑體 Std W3" w:eastAsia="華康黑體 Std W3" w:hAnsi="華康黑體 Std W3" w:hint="eastAsia"/>
          <w:sz w:val="22"/>
          <w:szCs w:val="22"/>
        </w:rPr>
        <w:t>。</w:t>
      </w:r>
    </w:p>
    <w:p w:rsidR="00E14999" w:rsidRPr="008553B9" w:rsidRDefault="00E14999" w:rsidP="00E14999">
      <w:pPr>
        <w:snapToGrid w:val="0"/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</w:t>
      </w:r>
      <w:r w:rsidR="00DC2C1C">
        <w:rPr>
          <w:rFonts w:ascii="華康黑體 Std W3" w:eastAsia="華康黑體 Std W3" w:hAnsi="華康黑體 Std W3" w:hint="eastAsia"/>
          <w:sz w:val="22"/>
          <w:szCs w:val="22"/>
        </w:rPr>
        <w:t>（二）查閱期程結束後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股長將全班生涯檔案領回，並將生涯檔案複查表</w:t>
      </w:r>
      <w:proofErr w:type="gramStart"/>
      <w:r w:rsidRPr="008553B9">
        <w:rPr>
          <w:rFonts w:ascii="華康黑體 Std W3" w:eastAsia="華康黑體 Std W3" w:hAnsi="華康黑體 Std W3" w:hint="eastAsia"/>
          <w:sz w:val="22"/>
          <w:szCs w:val="22"/>
        </w:rPr>
        <w:t>先請需複查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的同學簽名後，再請導師簽名</w:t>
      </w:r>
      <w:r w:rsidR="00DC2C1C">
        <w:rPr>
          <w:rFonts w:ascii="華康黑體 Std W3" w:eastAsia="華康黑體 Std W3" w:hAnsi="華康黑體 Std W3" w:hint="eastAsia"/>
          <w:sz w:val="22"/>
          <w:szCs w:val="22"/>
        </w:rPr>
        <w:t>。</w:t>
      </w:r>
    </w:p>
    <w:p w:rsidR="00E14999" w:rsidRPr="008553B9" w:rsidRDefault="00E14999" w:rsidP="00E14999">
      <w:pPr>
        <w:snapToGrid w:val="0"/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（三）各班需複查之同學，請依複查原因於規定時段內向該班輔導活動教師進行補件，至通過為止。</w:t>
      </w:r>
    </w:p>
    <w:p w:rsidR="00E14999" w:rsidRPr="008553B9" w:rsidRDefault="00E14999" w:rsidP="00E14999">
      <w:pPr>
        <w:snapToGrid w:val="0"/>
        <w:spacing w:line="440" w:lineRule="exact"/>
        <w:ind w:left="770" w:hangingChars="350" w:hanging="77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八、獎勵與懲處標準</w:t>
      </w:r>
    </w:p>
    <w:p w:rsidR="00E14999" w:rsidRPr="008553B9" w:rsidRDefault="00E14999" w:rsidP="00E14999">
      <w:pPr>
        <w:snapToGrid w:val="0"/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（一）各班生涯檔案查閱過程表現優異前</w:t>
      </w:r>
      <w:proofErr w:type="gramStart"/>
      <w:r w:rsidR="00DC2C1C">
        <w:rPr>
          <w:rFonts w:ascii="華康黑體 Std W3" w:eastAsia="華康黑體 Std W3" w:hAnsi="華康黑體 Std W3" w:hint="eastAsia"/>
          <w:sz w:val="22"/>
          <w:szCs w:val="22"/>
        </w:rPr>
        <w:t>2</w:t>
      </w:r>
      <w:r w:rsidRPr="008553B9">
        <w:rPr>
          <w:rFonts w:ascii="華康黑體 Std W3" w:eastAsia="華康黑體 Std W3" w:hAnsi="華康黑體 Std W3" w:hint="eastAsia"/>
          <w:sz w:val="22"/>
          <w:szCs w:val="22"/>
        </w:rPr>
        <w:t>名記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嘉獎一支，並可優先代表班級參加校內各項生涯檔案競賽。</w:t>
      </w:r>
    </w:p>
    <w:p w:rsidR="00E14999" w:rsidRPr="008553B9" w:rsidRDefault="00E14999" w:rsidP="00E14999">
      <w:pPr>
        <w:snapToGrid w:val="0"/>
        <w:spacing w:line="440" w:lineRule="exact"/>
        <w:ind w:left="880" w:hangingChars="400" w:hanging="880"/>
        <w:rPr>
          <w:rFonts w:ascii="華康黑體 Std W3" w:eastAsia="華康黑體 Std W3" w:hAnsi="華康黑體 Std W3" w:hint="eastAsia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 xml:space="preserve">  （二）未完成檔案繳交的同學，請於補繳期限內補交，逾期未交者，將依本校作業抽查辦法規定辦理。</w:t>
      </w:r>
    </w:p>
    <w:p w:rsidR="00B35561" w:rsidRPr="00DC2C1C" w:rsidRDefault="00E14999" w:rsidP="00DC2C1C">
      <w:pPr>
        <w:snapToGrid w:val="0"/>
        <w:spacing w:line="440" w:lineRule="exact"/>
        <w:ind w:left="770" w:hangingChars="350" w:hanging="770"/>
        <w:rPr>
          <w:rFonts w:ascii="華康黑體 Std W3" w:eastAsia="華康黑體 Std W3" w:hAnsi="華康黑體 Std W3"/>
          <w:sz w:val="22"/>
          <w:szCs w:val="22"/>
        </w:rPr>
      </w:pPr>
      <w:r w:rsidRPr="008553B9">
        <w:rPr>
          <w:rFonts w:ascii="華康黑體 Std W3" w:eastAsia="華康黑體 Std W3" w:hAnsi="華康黑體 Std W3" w:hint="eastAsia"/>
          <w:sz w:val="22"/>
          <w:szCs w:val="22"/>
        </w:rPr>
        <w:t>九、本計畫經輔導處（室）</w:t>
      </w:r>
      <w:proofErr w:type="gramStart"/>
      <w:r w:rsidRPr="008553B9">
        <w:rPr>
          <w:rFonts w:ascii="華康黑體 Std W3" w:eastAsia="華康黑體 Std W3" w:hAnsi="華康黑體 Std W3" w:hint="eastAsia"/>
          <w:sz w:val="22"/>
          <w:szCs w:val="22"/>
        </w:rPr>
        <w:t>務</w:t>
      </w:r>
      <w:proofErr w:type="gramEnd"/>
      <w:r w:rsidRPr="008553B9">
        <w:rPr>
          <w:rFonts w:ascii="華康黑體 Std W3" w:eastAsia="華康黑體 Std W3" w:hAnsi="華康黑體 Std W3" w:hint="eastAsia"/>
          <w:sz w:val="22"/>
          <w:szCs w:val="22"/>
        </w:rPr>
        <w:t>會議討論，陳校長核可後實施，修正時亦同。</w:t>
      </w:r>
    </w:p>
    <w:sectPr w:rsidR="00B35561" w:rsidRPr="00DC2C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E1F" w:rsidRPr="00EE6589" w:rsidRDefault="006A6A93" w:rsidP="00154DA3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EE6589">
      <w:rPr>
        <w:rStyle w:val="a7"/>
        <w:rFonts w:ascii="Arial" w:hAnsi="Arial" w:cs="Arial"/>
      </w:rPr>
      <w:fldChar w:fldCharType="begin"/>
    </w:r>
    <w:r w:rsidRPr="00EE6589">
      <w:rPr>
        <w:rStyle w:val="a7"/>
        <w:rFonts w:ascii="Arial" w:hAnsi="Arial" w:cs="Arial"/>
      </w:rPr>
      <w:instrText xml:space="preserve">PAGE  </w:instrText>
    </w:r>
    <w:r w:rsidRPr="00EE6589">
      <w:rPr>
        <w:rStyle w:val="a7"/>
        <w:rFonts w:ascii="Arial" w:hAnsi="Arial" w:cs="Arial"/>
      </w:rPr>
      <w:fldChar w:fldCharType="separate"/>
    </w:r>
    <w:r w:rsidR="00101BFB">
      <w:rPr>
        <w:rStyle w:val="a7"/>
        <w:rFonts w:ascii="Arial" w:hAnsi="Arial" w:cs="Arial"/>
        <w:noProof/>
      </w:rPr>
      <w:t>1</w:t>
    </w:r>
    <w:r w:rsidRPr="00EE6589">
      <w:rPr>
        <w:rStyle w:val="a7"/>
        <w:rFonts w:ascii="Arial" w:hAnsi="Arial" w:cs="Arial"/>
      </w:rPr>
      <w:fldChar w:fldCharType="end"/>
    </w:r>
  </w:p>
  <w:p w:rsidR="00F76E1F" w:rsidRPr="009936DE" w:rsidRDefault="006A6A93" w:rsidP="00154DA3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99"/>
    <w:rsid w:val="00101BFB"/>
    <w:rsid w:val="006A6A93"/>
    <w:rsid w:val="00B35561"/>
    <w:rsid w:val="00DC2C1C"/>
    <w:rsid w:val="00E1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總目錄"/>
    <w:basedOn w:val="a"/>
    <w:link w:val="a4"/>
    <w:rsid w:val="00E14999"/>
    <w:pPr>
      <w:adjustRightInd w:val="0"/>
      <w:snapToGrid w:val="0"/>
      <w:spacing w:after="240" w:line="520" w:lineRule="exact"/>
      <w:ind w:left="1479" w:hangingChars="400" w:hanging="1479"/>
      <w:jc w:val="center"/>
    </w:pPr>
    <w:rPr>
      <w:rFonts w:eastAsia="華康黑體 Std W3"/>
      <w:b/>
      <w:sz w:val="36"/>
    </w:rPr>
  </w:style>
  <w:style w:type="character" w:customStyle="1" w:styleId="a4">
    <w:name w:val="總目錄 字元"/>
    <w:link w:val="a3"/>
    <w:rsid w:val="00E14999"/>
    <w:rPr>
      <w:rFonts w:ascii="Times New Roman" w:eastAsia="華康黑體 Std W3" w:hAnsi="Times New Roman" w:cs="Times New Roman"/>
      <w:b/>
      <w:sz w:val="36"/>
      <w:szCs w:val="24"/>
    </w:rPr>
  </w:style>
  <w:style w:type="paragraph" w:styleId="a5">
    <w:name w:val="footer"/>
    <w:basedOn w:val="a"/>
    <w:link w:val="a6"/>
    <w:rsid w:val="00E14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14999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14999"/>
  </w:style>
  <w:style w:type="paragraph" w:customStyle="1" w:styleId="new">
    <w:name w:val="圖new"/>
    <w:basedOn w:val="a"/>
    <w:rsid w:val="00E14999"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DC2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2C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總目錄"/>
    <w:basedOn w:val="a"/>
    <w:link w:val="a4"/>
    <w:rsid w:val="00E14999"/>
    <w:pPr>
      <w:adjustRightInd w:val="0"/>
      <w:snapToGrid w:val="0"/>
      <w:spacing w:after="240" w:line="520" w:lineRule="exact"/>
      <w:ind w:left="1479" w:hangingChars="400" w:hanging="1479"/>
      <w:jc w:val="center"/>
    </w:pPr>
    <w:rPr>
      <w:rFonts w:eastAsia="華康黑體 Std W3"/>
      <w:b/>
      <w:sz w:val="36"/>
    </w:rPr>
  </w:style>
  <w:style w:type="character" w:customStyle="1" w:styleId="a4">
    <w:name w:val="總目錄 字元"/>
    <w:link w:val="a3"/>
    <w:rsid w:val="00E14999"/>
    <w:rPr>
      <w:rFonts w:ascii="Times New Roman" w:eastAsia="華康黑體 Std W3" w:hAnsi="Times New Roman" w:cs="Times New Roman"/>
      <w:b/>
      <w:sz w:val="36"/>
      <w:szCs w:val="24"/>
    </w:rPr>
  </w:style>
  <w:style w:type="paragraph" w:styleId="a5">
    <w:name w:val="footer"/>
    <w:basedOn w:val="a"/>
    <w:link w:val="a6"/>
    <w:rsid w:val="00E14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14999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14999"/>
  </w:style>
  <w:style w:type="paragraph" w:customStyle="1" w:styleId="new">
    <w:name w:val="圖new"/>
    <w:basedOn w:val="a"/>
    <w:rsid w:val="00E14999"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DC2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2C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34D9-BFE5-43C8-B734-9B073518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資料組長</cp:lastModifiedBy>
  <cp:revision>2</cp:revision>
  <cp:lastPrinted>2012-05-28T09:09:00Z</cp:lastPrinted>
  <dcterms:created xsi:type="dcterms:W3CDTF">2012-05-28T09:19:00Z</dcterms:created>
  <dcterms:modified xsi:type="dcterms:W3CDTF">2012-05-28T09:19:00Z</dcterms:modified>
</cp:coreProperties>
</file>