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BC" w:rsidRPr="008159DD" w:rsidRDefault="00A55E4A" w:rsidP="00D8126A">
      <w:pPr>
        <w:widowControl/>
        <w:rPr>
          <w:rFonts w:ascii="標楷體" w:eastAsia="標楷體"/>
          <w:color w:val="000000" w:themeColor="text1"/>
          <w:spacing w:val="-6"/>
          <w:sz w:val="28"/>
          <w:szCs w:val="28"/>
        </w:rPr>
      </w:pPr>
      <w:r w:rsidRPr="00A55E4A">
        <w:rPr>
          <w:rFonts w:ascii="標楷體" w:eastAsia="標楷體" w:hint="eastAsia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F59A3EC" wp14:editId="0CF282CF">
                <wp:simplePos x="0" y="0"/>
                <wp:positionH relativeFrom="margin">
                  <wp:posOffset>-361950</wp:posOffset>
                </wp:positionH>
                <wp:positionV relativeFrom="paragraph">
                  <wp:posOffset>-85725</wp:posOffset>
                </wp:positionV>
                <wp:extent cx="866775" cy="628650"/>
                <wp:effectExtent l="0" t="0" r="9525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5E4A" w:rsidRPr="001D3E74" w:rsidRDefault="00A55E4A" w:rsidP="00A55E4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1D3E74">
                              <w:rPr>
                                <w:rFonts w:ascii="Wingdings 2" w:eastAsia="標楷體" w:hAnsi="Wingdings 2"/>
                                <w:b/>
                                <w:color w:val="FF0000"/>
                                <w:sz w:val="36"/>
                              </w:rPr>
                              <w:sym w:font="Wingdings 2" w:char="F0A3"/>
                            </w:r>
                            <w:r w:rsidRPr="001D3E7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新制</w:t>
                            </w:r>
                          </w:p>
                          <w:p w:rsidR="00A55E4A" w:rsidRPr="001D3E74" w:rsidRDefault="00A55E4A" w:rsidP="00A55E4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</w:pPr>
                            <w:r w:rsidRPr="001D3E74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6"/>
                              </w:rPr>
                              <w:sym w:font="Wingdings 2" w:char="F0A3"/>
                            </w:r>
                            <w:r w:rsidRPr="001D3E7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6"/>
                              </w:rPr>
                              <w:t>舊制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2F4B4E" id="文字方塊 13" o:spid="_x0000_s1032" type="#_x0000_t202" style="position:absolute;left:0;text-align:left;margin-left:-28.5pt;margin-top:-6.75pt;width:68.25pt;height:49.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" fillcolor="window" stroked="f" strokeweight=".5pt">
                <v:textbox>
                  <w:txbxContent>
                    <w:p w:rsidR="00A55E4A" w:rsidRPr="001D3E74" w:rsidRDefault="00A55E4A" w:rsidP="00A55E4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1D3E74">
                        <w:rPr>
                          <w:rFonts w:ascii="Wingdings 2" w:eastAsia="標楷體" w:hAnsi="Wingdings 2"/>
                          <w:b/>
                          <w:color w:val="FF0000"/>
                          <w:sz w:val="36"/>
                        </w:rPr>
                        <w:sym w:font="Wingdings 2" w:char="F0A3"/>
                      </w:r>
                      <w:r w:rsidRPr="001D3E74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新制</w:t>
                      </w:r>
                    </w:p>
                    <w:p w:rsidR="00A55E4A" w:rsidRPr="001D3E74" w:rsidRDefault="00A55E4A" w:rsidP="00A55E4A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</w:pPr>
                      <w:r w:rsidRPr="001D3E74">
                        <w:rPr>
                          <w:rFonts w:ascii="標楷體" w:eastAsia="標楷體" w:hAnsi="標楷體"/>
                          <w:b/>
                          <w:color w:val="FF0000"/>
                          <w:sz w:val="36"/>
                        </w:rPr>
                        <w:sym w:font="Wingdings 2" w:char="F0A3"/>
                      </w:r>
                      <w:r w:rsidRPr="001D3E74">
                        <w:rPr>
                          <w:rFonts w:ascii="標楷體" w:eastAsia="標楷體" w:hAnsi="標楷體" w:hint="eastAsia"/>
                          <w:b/>
                          <w:color w:val="FF0000"/>
                          <w:sz w:val="36"/>
                        </w:rPr>
                        <w:t>舊制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int="eastAsia"/>
          <w:color w:val="FF0000"/>
          <w:spacing w:val="-6"/>
        </w:rPr>
        <w:t xml:space="preserve">    </w:t>
      </w:r>
      <w:bookmarkStart w:id="0" w:name="_GoBack"/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退撫</w:t>
      </w:r>
      <w:r w:rsidR="00746A49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給與</w:t>
      </w:r>
      <w:r w:rsidR="005D2ABC" w:rsidRPr="004578DB">
        <w:rPr>
          <w:rFonts w:ascii="標楷體" w:eastAsia="標楷體" w:hAnsi="標楷體" w:cs="新細明體" w:hint="eastAsia"/>
          <w:b/>
          <w:kern w:val="0"/>
          <w:sz w:val="42"/>
          <w:szCs w:val="42"/>
          <w:lang w:val="zh-TW"/>
        </w:rPr>
        <w:t>專戶開戶注意事項</w:t>
      </w:r>
      <w:bookmarkEnd w:id="0"/>
      <w:r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（新、舊制請分別填寫</w:t>
      </w:r>
      <w:r w:rsidR="004578DB" w:rsidRPr="00E81671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）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8F06E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一、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領受人親自辦理開戶應攜帶資料</w:t>
      </w:r>
    </w:p>
    <w:p w:rsidR="002F4D85" w:rsidRDefault="008F06ED" w:rsidP="002F4D85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機關證明部分：</w:t>
      </w:r>
    </w:p>
    <w:p w:rsidR="002F4D85" w:rsidRDefault="002F4D85" w:rsidP="00FD418B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1.</w:t>
      </w:r>
      <w:r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已在支領退撫給與之領受人：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「公務人員退休撫卹基金管理委員會書函」</w:t>
      </w:r>
      <w:r w:rsidR="00FD418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或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「舊制退撫給與改存專戶申請書暨發放機關證明書」</w:t>
      </w:r>
      <w:r w:rsidR="00FD418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2F4D85" w:rsidP="00FD418B">
      <w:pPr>
        <w:autoSpaceDE w:val="0"/>
        <w:autoSpaceDN w:val="0"/>
        <w:adjustRightInd w:val="0"/>
        <w:spacing w:line="400" w:lineRule="exact"/>
        <w:ind w:leftChars="294" w:left="989" w:hangingChars="101" w:hanging="283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2.</w:t>
      </w:r>
      <w:r w:rsidR="00FD418B" w:rsidRPr="00E3401B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新申請退撫給與之領受人：</w:t>
      </w: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</w:t>
      </w:r>
      <w:r w:rsidR="008164F1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領受人身分證正本及第二身分證明文件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如附有相片之健保卡、駕照、護照等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領受人印章</w:t>
      </w:r>
      <w:r w:rsidR="002F4D85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2F4D85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本注意事項</w:t>
      </w:r>
      <w:r w:rsidR="005D2ABC" w:rsidRPr="00DE3734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  <w:lang w:val="zh-TW"/>
        </w:rPr>
        <w:t>。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二、開戶作業流程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請親自至</w:t>
      </w:r>
      <w:r w:rsidR="006F0EC1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○○○銀行</w:t>
      </w:r>
      <w:r w:rsidR="00EB2CC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及</w:t>
      </w:r>
      <w:r w:rsidR="000932D0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其所屬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各地分行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（專戶代付銀行）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辦理開戶</w:t>
      </w:r>
      <w:r w:rsidR="002D6A0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；</w:t>
      </w:r>
      <w:r w:rsidR="008159D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如領受人因受傷或疾病，致行動困難不能親自開戶者，得由發放機關覈實出具證明，委託他人辦理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（請攜帶</w:t>
      </w:r>
      <w:r w:rsidR="00E1391D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機關證明、</w:t>
      </w:r>
      <w:r w:rsidR="00893EC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委託人與受託人之身分證明文件及授權書）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二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請告知銀行服務人員需辦理新制(或舊制)退撫給與專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戶開戶，並出示證明文件（「公務人員退休撫卹基金管理委員會書函」、「</w:t>
      </w:r>
      <w:r w:rsidR="00AF0B13" w:rsidRP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舊制退撫給與改存專戶申請書暨發放機關證明書</w:t>
      </w:r>
      <w:r w:rsidR="00AF0B13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」或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「退撫給與專戶申請書暨最後服務機關證明書」）及本注意事項。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三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領取退撫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給與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專戶存摺</w:t>
      </w:r>
      <w:r w:rsidR="005D3ED5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時，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請確認存摺封面是否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標示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「</w:t>
      </w:r>
      <w:r w:rsidR="00A55E4A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新制(或舊制)退撫給與專戶或同義文句」</w:t>
      </w:r>
      <w:r w:rsidR="00746A49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字樣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。</w:t>
      </w:r>
    </w:p>
    <w:p w:rsidR="005D2ABC" w:rsidRPr="00C009E4" w:rsidRDefault="005D2ABC" w:rsidP="00C17744">
      <w:pPr>
        <w:autoSpaceDE w:val="0"/>
        <w:autoSpaceDN w:val="0"/>
        <w:adjustRightInd w:val="0"/>
        <w:spacing w:beforeLines="50" w:before="180" w:line="400" w:lineRule="exact"/>
        <w:ind w:leftChars="-177" w:left="-425" w:rightChars="-316" w:right="-758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三、退撫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="002D6A09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專戶之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性質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一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專戶內之存款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不得作為抵銷、扣押、供擔保或強制執行之標的。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二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專戶僅供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存入退休</w:t>
      </w:r>
      <w:r w:rsidR="000C727A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（職）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金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、撫慰金、撫卹金及資遣給與等退撫法規保障之退撫給與，不得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存(匯)入</w:t>
      </w:r>
      <w:r w:rsidR="006F0EC1" w:rsidRPr="00C009E4">
        <w:rPr>
          <w:rFonts w:ascii="標楷體" w:eastAsia="標楷體" w:hAnsi="標楷體" w:hint="eastAsia"/>
          <w:sz w:val="28"/>
          <w:szCs w:val="28"/>
        </w:rPr>
        <w:t>其他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任何款項。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三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專戶內存款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依開戶銀行規定計息</w:t>
      </w:r>
      <w:r w:rsidR="00053E48" w:rsidRPr="00C009E4">
        <w:rPr>
          <w:rFonts w:ascii="標楷體" w:eastAsia="標楷體" w:hAnsi="標楷體" w:hint="eastAsia"/>
          <w:sz w:val="28"/>
          <w:szCs w:val="28"/>
        </w:rPr>
        <w:t>，</w:t>
      </w:r>
      <w:r w:rsidR="0040437D" w:rsidRPr="00C009E4">
        <w:rPr>
          <w:rFonts w:ascii="標楷體" w:eastAsia="標楷體" w:hAnsi="標楷體" w:hint="eastAsia"/>
          <w:sz w:val="28"/>
          <w:szCs w:val="28"/>
        </w:rPr>
        <w:t>但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不</w:t>
      </w:r>
      <w:r w:rsidR="005D711F" w:rsidRPr="00C009E4">
        <w:rPr>
          <w:rFonts w:ascii="標楷體" w:eastAsia="標楷體" w:hAnsi="標楷體" w:hint="eastAsia"/>
          <w:sz w:val="28"/>
          <w:szCs w:val="28"/>
        </w:rPr>
        <w:t>得</w:t>
      </w:r>
      <w:r w:rsidR="00680C2E">
        <w:rPr>
          <w:rFonts w:ascii="標楷體" w:eastAsia="標楷體" w:hAnsi="標楷體" w:hint="eastAsia"/>
          <w:sz w:val="28"/>
          <w:szCs w:val="28"/>
        </w:rPr>
        <w:t>以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低於開戶銀行活期儲蓄存款之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牌</w:t>
      </w:r>
      <w:r w:rsidR="001B3E76" w:rsidRPr="00C009E4">
        <w:rPr>
          <w:rFonts w:ascii="標楷體" w:eastAsia="標楷體" w:hAnsi="標楷體" w:hint="eastAsia"/>
          <w:sz w:val="28"/>
          <w:szCs w:val="28"/>
        </w:rPr>
        <w:t>告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利率計息。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四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專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戶內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存款</w:t>
      </w:r>
      <w:r w:rsidR="006F0EC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5D2ABC" w:rsidRPr="000D0B7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自由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分次提領，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提領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轉入其他帳戶或定期存款</w:t>
      </w:r>
      <w:r w:rsidR="00053E48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之後</w:t>
      </w:r>
      <w:r w:rsidR="00ED0ED1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，該筆存款即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不受公務人員退休資遣撫卹法及政務人員退職撫卹條例</w:t>
      </w:r>
      <w:r w:rsidR="002D6A09">
        <w:rPr>
          <w:rFonts w:ascii="標楷體" w:eastAsia="標楷體" w:hAnsi="標楷體" w:hint="eastAsia"/>
          <w:color w:val="000000" w:themeColor="text1"/>
          <w:sz w:val="28"/>
          <w:szCs w:val="28"/>
        </w:rPr>
        <w:t>中，</w:t>
      </w:r>
      <w:r w:rsid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有關</w:t>
      </w:r>
      <w:r w:rsidR="000123DE" w:rsidRPr="000123DE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不得作為抵銷、扣押、供擔保或強制執行之標的</w:t>
      </w:r>
      <w:r w:rsidR="000D0B75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之保障</w:t>
      </w:r>
      <w:r w:rsidR="005D2ABC" w:rsidRPr="000D0B7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D2ABC" w:rsidRPr="00C009E4" w:rsidRDefault="008F06ED" w:rsidP="008F06ED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009E4">
        <w:rPr>
          <w:rFonts w:ascii="標楷體" w:eastAsia="標楷體" w:hAnsi="標楷體" w:hint="eastAsia"/>
          <w:sz w:val="28"/>
          <w:szCs w:val="28"/>
        </w:rPr>
        <w:t>（</w:t>
      </w:r>
      <w:r w:rsidR="005D2ABC" w:rsidRPr="00C009E4">
        <w:rPr>
          <w:rFonts w:ascii="標楷體" w:eastAsia="標楷體" w:hAnsi="標楷體" w:hint="eastAsia"/>
          <w:sz w:val="28"/>
          <w:szCs w:val="28"/>
        </w:rPr>
        <w:t>五</w:t>
      </w:r>
      <w:r w:rsidRPr="00C009E4">
        <w:rPr>
          <w:rFonts w:ascii="標楷體" w:eastAsia="標楷體" w:hAnsi="標楷體" w:hint="eastAsia"/>
          <w:sz w:val="28"/>
          <w:szCs w:val="28"/>
        </w:rPr>
        <w:t>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退撫給與領受人有冒領或溢領情事者，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退撫給與</w:t>
      </w:r>
      <w:r w:rsidR="00053E48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之支</w:t>
      </w:r>
      <w:r w:rsidR="001405D7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給或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發放機</w:t>
      </w:r>
      <w:r w:rsidR="0026373C" w:rsidRPr="00C009E4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lastRenderedPageBreak/>
        <w:t>關</w:t>
      </w:r>
      <w:r w:rsidR="001405D7" w:rsidRPr="00C009E4">
        <w:rPr>
          <w:rFonts w:ascii="標楷體" w:eastAsia="標楷體" w:hAnsi="標楷體" w:hint="eastAsia"/>
          <w:b/>
          <w:sz w:val="28"/>
          <w:szCs w:val="28"/>
        </w:rPr>
        <w:t>應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就其冒領或溢領之款項，書面通知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開戶銀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行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逕自專戶扣款，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覈實</w:t>
      </w:r>
      <w:r w:rsidR="00896BE1" w:rsidRPr="00C009E4">
        <w:rPr>
          <w:rFonts w:ascii="標楷體" w:eastAsia="標楷體" w:hAnsi="標楷體" w:hint="eastAsia"/>
          <w:b/>
          <w:sz w:val="28"/>
          <w:szCs w:val="28"/>
        </w:rPr>
        <w:t>收回</w:t>
      </w:r>
      <w:r w:rsidR="0026373C" w:rsidRPr="00C009E4">
        <w:rPr>
          <w:rFonts w:ascii="標楷體" w:eastAsia="標楷體" w:hAnsi="標楷體" w:hint="eastAsia"/>
          <w:b/>
          <w:sz w:val="28"/>
          <w:szCs w:val="28"/>
        </w:rPr>
        <w:t>冒領或溢領之款項，不受上開（一）有關專戶內存款不得作為抵銷、扣押、供擔保或強制執行之標的之限制</w:t>
      </w:r>
      <w:r w:rsidR="00896BE1" w:rsidRPr="00C009E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5D2ABC" w:rsidRPr="00C009E4" w:rsidRDefault="008F06ED" w:rsidP="00344208">
      <w:pPr>
        <w:autoSpaceDE w:val="0"/>
        <w:autoSpaceDN w:val="0"/>
        <w:adjustRightInd w:val="0"/>
        <w:spacing w:line="400" w:lineRule="exact"/>
        <w:ind w:leftChars="-59" w:left="706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（</w:t>
      </w:r>
      <w:r w:rsidR="005D2ABC"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C009E4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="004D34BF" w:rsidRPr="004D34BF">
        <w:rPr>
          <w:rFonts w:ascii="標楷體" w:eastAsia="標楷體" w:hAnsi="標楷體" w:cs="新細明體" w:hint="eastAsia"/>
          <w:kern w:val="0"/>
          <w:sz w:val="28"/>
          <w:szCs w:val="28"/>
        </w:rPr>
        <w:t>退撫給與領受人</w:t>
      </w:r>
      <w:r w:rsidR="002550B1" w:rsidRPr="002550B1">
        <w:rPr>
          <w:rFonts w:ascii="標楷體" w:eastAsia="標楷體" w:hAnsi="標楷體" w:cs="新細明體" w:hint="eastAsia"/>
          <w:kern w:val="0"/>
          <w:sz w:val="28"/>
          <w:szCs w:val="28"/>
        </w:rPr>
        <w:t>開立退撫給與專戶後，於1年內未有退撫給與存入者，由最後服務機關或發放機關查證事實後，通知專戶開戶銀行逕行辦理專戶銷戶並通知當事人。</w:t>
      </w:r>
    </w:p>
    <w:p w:rsidR="00791738" w:rsidRPr="00C009E4" w:rsidRDefault="005D2ABC" w:rsidP="00DE3734">
      <w:pPr>
        <w:autoSpaceDE w:val="0"/>
        <w:autoSpaceDN w:val="0"/>
        <w:adjustRightInd w:val="0"/>
        <w:spacing w:beforeLines="50" w:before="180" w:line="400" w:lineRule="exact"/>
        <w:ind w:leftChars="-177" w:left="212" w:right="-1" w:hangingChars="199" w:hanging="637"/>
        <w:jc w:val="both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四、本人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u w:val="single"/>
          <w:lang w:val="zh-TW"/>
        </w:rPr>
        <w:t xml:space="preserve">              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（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簽名</w:t>
      </w:r>
      <w:r w:rsidR="008F06ED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）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知悉上開退撫</w:t>
      </w:r>
      <w:r w:rsidR="00746A49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給與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專戶性質，並同意配合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退撫給與</w:t>
      </w:r>
      <w:r w:rsidR="00B6427D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之</w:t>
      </w:r>
      <w:r w:rsidR="006838AF"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發放機關</w:t>
      </w:r>
      <w:r w:rsidRPr="00C009E4">
        <w:rPr>
          <w:rFonts w:ascii="標楷體" w:eastAsia="標楷體" w:hAnsi="標楷體" w:cs="新細明體" w:hint="eastAsia"/>
          <w:b/>
          <w:kern w:val="0"/>
          <w:sz w:val="32"/>
          <w:szCs w:val="32"/>
          <w:lang w:val="zh-TW"/>
        </w:rPr>
        <w:t>及開戶銀行相關規定辦理。</w:t>
      </w:r>
    </w:p>
    <w:p w:rsidR="00C009E4" w:rsidRDefault="00C009E4" w:rsidP="00CD7E01">
      <w:pPr>
        <w:autoSpaceDE w:val="0"/>
        <w:autoSpaceDN w:val="0"/>
        <w:adjustRightInd w:val="0"/>
        <w:spacing w:line="400" w:lineRule="exact"/>
        <w:ind w:leftChars="-59" w:left="707" w:hangingChars="303" w:hanging="849"/>
        <w:jc w:val="both"/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</w:pPr>
    </w:p>
    <w:p w:rsidR="00CD7E01" w:rsidRPr="00C05E25" w:rsidRDefault="00CD7E01" w:rsidP="00857DC5">
      <w:pPr>
        <w:autoSpaceDE w:val="0"/>
        <w:autoSpaceDN w:val="0"/>
        <w:adjustRightInd w:val="0"/>
        <w:snapToGrid w:val="0"/>
        <w:ind w:leftChars="-178" w:left="303" w:right="-1" w:hangingChars="304" w:hanging="730"/>
        <w:jc w:val="both"/>
        <w:rPr>
          <w:rFonts w:ascii="標楷體" w:eastAsia="標楷體" w:hAnsi="標楷體" w:cs="新細明體"/>
          <w:color w:val="FF0000"/>
          <w:kern w:val="0"/>
          <w:szCs w:val="24"/>
          <w:lang w:val="zh-TW"/>
        </w:rPr>
      </w:pPr>
      <w:r w:rsidRPr="00C05E25">
        <w:rPr>
          <w:rFonts w:ascii="標楷體" w:eastAsia="標楷體" w:hAnsi="標楷體" w:cs="新細明體" w:hint="eastAsia"/>
          <w:b/>
          <w:kern w:val="0"/>
          <w:szCs w:val="24"/>
          <w:lang w:val="zh-TW"/>
        </w:rPr>
        <w:t>備註：</w:t>
      </w:r>
      <w:r w:rsidR="00007E0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本注意事項二、開戶作業流程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（一）之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銀行</w:t>
      </w:r>
      <w:r w:rsidR="000040FF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名稱，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於新制年資之退撫給與，請填寫臺灣銀行、合作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金庫商業銀行或第一商業銀行；於舊制年資之退撫給與，請依主管機</w:t>
      </w:r>
      <w:r w:rsidR="00C640B0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關</w:t>
      </w:r>
      <w:r w:rsidR="00857DC5"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簽立專戶代付合約</w:t>
      </w:r>
      <w:r w:rsidRPr="00C05E25">
        <w:rPr>
          <w:rFonts w:ascii="標楷體" w:eastAsia="標楷體" w:hAnsi="標楷體" w:cs="新細明體" w:hint="eastAsia"/>
          <w:kern w:val="0"/>
          <w:szCs w:val="24"/>
          <w:lang w:val="zh-TW"/>
        </w:rPr>
        <w:t>之金融機構填寫。</w:t>
      </w:r>
    </w:p>
    <w:p w:rsidR="00CD7E01" w:rsidRDefault="00CD7E01" w:rsidP="00997157">
      <w:pPr>
        <w:autoSpaceDE w:val="0"/>
        <w:autoSpaceDN w:val="0"/>
        <w:adjustRightInd w:val="0"/>
        <w:spacing w:beforeLines="50" w:before="180" w:line="400" w:lineRule="exact"/>
        <w:ind w:leftChars="-177" w:left="212" w:rightChars="-316" w:right="-758" w:hangingChars="199" w:hanging="637"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p w:rsidR="008F06ED" w:rsidRPr="00D8126A" w:rsidRDefault="008F06ED" w:rsidP="00D8126A">
      <w:pPr>
        <w:widowControl/>
        <w:rPr>
          <w:rFonts w:ascii="標楷體" w:eastAsia="標楷體" w:hAnsi="標楷體" w:cs="新細明體"/>
          <w:b/>
          <w:kern w:val="0"/>
          <w:sz w:val="32"/>
          <w:szCs w:val="32"/>
          <w:lang w:val="zh-TW"/>
        </w:rPr>
      </w:pPr>
    </w:p>
    <w:sectPr w:rsidR="008F06ED" w:rsidRPr="00D8126A" w:rsidSect="00153F50">
      <w:footerReference w:type="default" r:id="rId9"/>
      <w:pgSz w:w="11906" w:h="16838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DE" w:rsidRDefault="00493DDE" w:rsidP="00217200">
      <w:r>
        <w:separator/>
      </w:r>
    </w:p>
  </w:endnote>
  <w:endnote w:type="continuationSeparator" w:id="0">
    <w:p w:rsidR="00493DDE" w:rsidRDefault="00493DDE" w:rsidP="0021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儷中黑(P)">
    <w:altName w:val="新細明體"/>
    <w:panose1 w:val="020B0500000000000000"/>
    <w:charset w:val="88"/>
    <w:family w:val="auto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872382"/>
      <w:docPartObj>
        <w:docPartGallery w:val="Page Numbers (Bottom of Page)"/>
        <w:docPartUnique/>
      </w:docPartObj>
    </w:sdtPr>
    <w:sdtEndPr/>
    <w:sdtContent>
      <w:p w:rsidR="000B6336" w:rsidRDefault="000B6336" w:rsidP="00D812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919" w:rsidRPr="00492919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DE" w:rsidRDefault="00493DDE" w:rsidP="00217200">
      <w:r>
        <w:separator/>
      </w:r>
    </w:p>
  </w:footnote>
  <w:footnote w:type="continuationSeparator" w:id="0">
    <w:p w:rsidR="00493DDE" w:rsidRDefault="00493DDE" w:rsidP="0021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3F8B"/>
    <w:multiLevelType w:val="hybridMultilevel"/>
    <w:tmpl w:val="FA5ADF0C"/>
    <w:lvl w:ilvl="0" w:tplc="0824B630">
      <w:start w:val="1"/>
      <w:numFmt w:val="taiwaneseCountingThousand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">
    <w:nsid w:val="2D2770EC"/>
    <w:multiLevelType w:val="hybridMultilevel"/>
    <w:tmpl w:val="3F78549C"/>
    <w:lvl w:ilvl="0" w:tplc="D5DCE1B4">
      <w:numFmt w:val="bullet"/>
      <w:lvlText w:val="＊"/>
      <w:lvlJc w:val="left"/>
      <w:pPr>
        <w:tabs>
          <w:tab w:val="num" w:pos="1321"/>
        </w:tabs>
        <w:ind w:left="1321" w:hanging="360"/>
      </w:pPr>
      <w:rPr>
        <w:rFonts w:ascii="華康儷中黑(P)" w:eastAsia="華康儷中黑(P)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1"/>
        </w:tabs>
        <w:ind w:left="48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1"/>
        </w:tabs>
        <w:ind w:left="5281" w:hanging="480"/>
      </w:pPr>
      <w:rPr>
        <w:rFonts w:ascii="Wingdings" w:hAnsi="Wingdings" w:hint="default"/>
      </w:rPr>
    </w:lvl>
  </w:abstractNum>
  <w:abstractNum w:abstractNumId="2">
    <w:nsid w:val="53886248"/>
    <w:multiLevelType w:val="hybridMultilevel"/>
    <w:tmpl w:val="FDAEC33A"/>
    <w:lvl w:ilvl="0" w:tplc="EBE8C6E8">
      <w:start w:val="1"/>
      <w:numFmt w:val="taiwaneseCountingThousand"/>
      <w:lvlText w:val="%1、"/>
      <w:lvlJc w:val="left"/>
      <w:pPr>
        <w:tabs>
          <w:tab w:val="num" w:pos="6391"/>
        </w:tabs>
        <w:ind w:left="6391" w:hanging="720"/>
      </w:pPr>
      <w:rPr>
        <w:rFonts w:hint="eastAsia"/>
        <w:color w:val="auto"/>
      </w:rPr>
    </w:lvl>
    <w:lvl w:ilvl="1" w:tplc="2BD85C80">
      <w:start w:val="1"/>
      <w:numFmt w:val="taiwaneseCountingThousand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color w:val="0000FF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AC"/>
    <w:rsid w:val="000040FF"/>
    <w:rsid w:val="00007E05"/>
    <w:rsid w:val="0001181E"/>
    <w:rsid w:val="000123DE"/>
    <w:rsid w:val="00012BE1"/>
    <w:rsid w:val="00012FB1"/>
    <w:rsid w:val="000225F2"/>
    <w:rsid w:val="00025AD0"/>
    <w:rsid w:val="00030858"/>
    <w:rsid w:val="00036BEF"/>
    <w:rsid w:val="000415F9"/>
    <w:rsid w:val="00043E97"/>
    <w:rsid w:val="000466C1"/>
    <w:rsid w:val="0005030A"/>
    <w:rsid w:val="00053E48"/>
    <w:rsid w:val="000562E0"/>
    <w:rsid w:val="000567C5"/>
    <w:rsid w:val="00056A4D"/>
    <w:rsid w:val="00057336"/>
    <w:rsid w:val="0006498E"/>
    <w:rsid w:val="00070ADB"/>
    <w:rsid w:val="000810A4"/>
    <w:rsid w:val="00084EA5"/>
    <w:rsid w:val="000869AC"/>
    <w:rsid w:val="00086BAD"/>
    <w:rsid w:val="00092788"/>
    <w:rsid w:val="00092D92"/>
    <w:rsid w:val="000932D0"/>
    <w:rsid w:val="0009496A"/>
    <w:rsid w:val="00095BD2"/>
    <w:rsid w:val="000974EF"/>
    <w:rsid w:val="000A0931"/>
    <w:rsid w:val="000B6336"/>
    <w:rsid w:val="000B79FC"/>
    <w:rsid w:val="000C1C49"/>
    <w:rsid w:val="000C2320"/>
    <w:rsid w:val="000C2E65"/>
    <w:rsid w:val="000C432B"/>
    <w:rsid w:val="000C727A"/>
    <w:rsid w:val="000D0B75"/>
    <w:rsid w:val="000D1822"/>
    <w:rsid w:val="000D2088"/>
    <w:rsid w:val="000D6417"/>
    <w:rsid w:val="000E099F"/>
    <w:rsid w:val="000E42EB"/>
    <w:rsid w:val="000F1846"/>
    <w:rsid w:val="000F4B02"/>
    <w:rsid w:val="00132E23"/>
    <w:rsid w:val="00133744"/>
    <w:rsid w:val="00135354"/>
    <w:rsid w:val="001405D7"/>
    <w:rsid w:val="00141FCE"/>
    <w:rsid w:val="00143351"/>
    <w:rsid w:val="00144E07"/>
    <w:rsid w:val="001537FD"/>
    <w:rsid w:val="00153F50"/>
    <w:rsid w:val="00170392"/>
    <w:rsid w:val="001729EE"/>
    <w:rsid w:val="0017725D"/>
    <w:rsid w:val="00183E83"/>
    <w:rsid w:val="00184986"/>
    <w:rsid w:val="00186F32"/>
    <w:rsid w:val="0018705B"/>
    <w:rsid w:val="00190D87"/>
    <w:rsid w:val="001922AA"/>
    <w:rsid w:val="001A6C48"/>
    <w:rsid w:val="001B3E76"/>
    <w:rsid w:val="001B63BE"/>
    <w:rsid w:val="001C0367"/>
    <w:rsid w:val="001C2680"/>
    <w:rsid w:val="001C6A09"/>
    <w:rsid w:val="001D0FCB"/>
    <w:rsid w:val="001D198B"/>
    <w:rsid w:val="001D32E7"/>
    <w:rsid w:val="001D3E74"/>
    <w:rsid w:val="001D572F"/>
    <w:rsid w:val="00205248"/>
    <w:rsid w:val="002136A5"/>
    <w:rsid w:val="00214475"/>
    <w:rsid w:val="0021486D"/>
    <w:rsid w:val="00217017"/>
    <w:rsid w:val="00217200"/>
    <w:rsid w:val="00220A33"/>
    <w:rsid w:val="002236F5"/>
    <w:rsid w:val="00227A7A"/>
    <w:rsid w:val="00230F8F"/>
    <w:rsid w:val="00244101"/>
    <w:rsid w:val="002455B8"/>
    <w:rsid w:val="002458A7"/>
    <w:rsid w:val="00247CED"/>
    <w:rsid w:val="0025041F"/>
    <w:rsid w:val="0025381D"/>
    <w:rsid w:val="002550B1"/>
    <w:rsid w:val="00256259"/>
    <w:rsid w:val="0026123B"/>
    <w:rsid w:val="0026373C"/>
    <w:rsid w:val="00263F87"/>
    <w:rsid w:val="0026455A"/>
    <w:rsid w:val="0026758B"/>
    <w:rsid w:val="00273F6C"/>
    <w:rsid w:val="0028026E"/>
    <w:rsid w:val="00292B01"/>
    <w:rsid w:val="00295C44"/>
    <w:rsid w:val="002A4333"/>
    <w:rsid w:val="002B1835"/>
    <w:rsid w:val="002B2B36"/>
    <w:rsid w:val="002B2E22"/>
    <w:rsid w:val="002B521A"/>
    <w:rsid w:val="002C0FE6"/>
    <w:rsid w:val="002C120E"/>
    <w:rsid w:val="002C1D21"/>
    <w:rsid w:val="002C4B6E"/>
    <w:rsid w:val="002C5D6B"/>
    <w:rsid w:val="002D3A4B"/>
    <w:rsid w:val="002D5B14"/>
    <w:rsid w:val="002D6A09"/>
    <w:rsid w:val="002D7C6C"/>
    <w:rsid w:val="002E200B"/>
    <w:rsid w:val="002F4D85"/>
    <w:rsid w:val="00311D6A"/>
    <w:rsid w:val="003128A2"/>
    <w:rsid w:val="00322C2B"/>
    <w:rsid w:val="00322FA9"/>
    <w:rsid w:val="00324E28"/>
    <w:rsid w:val="0033048A"/>
    <w:rsid w:val="00332CF9"/>
    <w:rsid w:val="00336D22"/>
    <w:rsid w:val="00341B20"/>
    <w:rsid w:val="003428A1"/>
    <w:rsid w:val="00344208"/>
    <w:rsid w:val="00344EDC"/>
    <w:rsid w:val="00345EB1"/>
    <w:rsid w:val="00346D62"/>
    <w:rsid w:val="003475BB"/>
    <w:rsid w:val="00347859"/>
    <w:rsid w:val="003479EF"/>
    <w:rsid w:val="0035778E"/>
    <w:rsid w:val="003645A2"/>
    <w:rsid w:val="00365FE2"/>
    <w:rsid w:val="00371C06"/>
    <w:rsid w:val="00376CF2"/>
    <w:rsid w:val="00383085"/>
    <w:rsid w:val="0038310F"/>
    <w:rsid w:val="003839B8"/>
    <w:rsid w:val="00396DCB"/>
    <w:rsid w:val="0039788C"/>
    <w:rsid w:val="003A19A1"/>
    <w:rsid w:val="003A3983"/>
    <w:rsid w:val="003A426D"/>
    <w:rsid w:val="003B75D2"/>
    <w:rsid w:val="003B7A88"/>
    <w:rsid w:val="003C4E3E"/>
    <w:rsid w:val="003D6552"/>
    <w:rsid w:val="003D6757"/>
    <w:rsid w:val="003D7B58"/>
    <w:rsid w:val="003E496C"/>
    <w:rsid w:val="003E4D9D"/>
    <w:rsid w:val="003F4AB9"/>
    <w:rsid w:val="003F702D"/>
    <w:rsid w:val="004025E1"/>
    <w:rsid w:val="0040437D"/>
    <w:rsid w:val="00404553"/>
    <w:rsid w:val="004227B5"/>
    <w:rsid w:val="0042298F"/>
    <w:rsid w:val="00443452"/>
    <w:rsid w:val="00450E6C"/>
    <w:rsid w:val="004535A7"/>
    <w:rsid w:val="004578DB"/>
    <w:rsid w:val="00461281"/>
    <w:rsid w:val="00462D70"/>
    <w:rsid w:val="0046716E"/>
    <w:rsid w:val="00470D9F"/>
    <w:rsid w:val="004730CA"/>
    <w:rsid w:val="00483BB6"/>
    <w:rsid w:val="00484314"/>
    <w:rsid w:val="00492919"/>
    <w:rsid w:val="00493C7C"/>
    <w:rsid w:val="00493DDE"/>
    <w:rsid w:val="00495A14"/>
    <w:rsid w:val="004B024A"/>
    <w:rsid w:val="004B2DB2"/>
    <w:rsid w:val="004B2DD2"/>
    <w:rsid w:val="004B49BC"/>
    <w:rsid w:val="004C3CC6"/>
    <w:rsid w:val="004D0E27"/>
    <w:rsid w:val="004D2CFF"/>
    <w:rsid w:val="004D34BF"/>
    <w:rsid w:val="004D450F"/>
    <w:rsid w:val="004E0AE7"/>
    <w:rsid w:val="004F4A80"/>
    <w:rsid w:val="004F637B"/>
    <w:rsid w:val="00500294"/>
    <w:rsid w:val="005061FE"/>
    <w:rsid w:val="005073B8"/>
    <w:rsid w:val="0052047B"/>
    <w:rsid w:val="00523D15"/>
    <w:rsid w:val="005252FF"/>
    <w:rsid w:val="005325AB"/>
    <w:rsid w:val="00535E53"/>
    <w:rsid w:val="005409C9"/>
    <w:rsid w:val="00543CFB"/>
    <w:rsid w:val="005448E9"/>
    <w:rsid w:val="00550EF7"/>
    <w:rsid w:val="00552877"/>
    <w:rsid w:val="00562DB6"/>
    <w:rsid w:val="00582105"/>
    <w:rsid w:val="0059004D"/>
    <w:rsid w:val="005947DF"/>
    <w:rsid w:val="005A0DCE"/>
    <w:rsid w:val="005A6455"/>
    <w:rsid w:val="005A6719"/>
    <w:rsid w:val="005C1578"/>
    <w:rsid w:val="005C1AC5"/>
    <w:rsid w:val="005C35D3"/>
    <w:rsid w:val="005C7C4C"/>
    <w:rsid w:val="005D2ABC"/>
    <w:rsid w:val="005D3ED5"/>
    <w:rsid w:val="005D56D1"/>
    <w:rsid w:val="005D711F"/>
    <w:rsid w:val="005D7AEF"/>
    <w:rsid w:val="005E5939"/>
    <w:rsid w:val="005E7212"/>
    <w:rsid w:val="005F12BE"/>
    <w:rsid w:val="005F7082"/>
    <w:rsid w:val="0060097B"/>
    <w:rsid w:val="00604728"/>
    <w:rsid w:val="0060777F"/>
    <w:rsid w:val="00611740"/>
    <w:rsid w:val="00614D9A"/>
    <w:rsid w:val="006211D4"/>
    <w:rsid w:val="006355B0"/>
    <w:rsid w:val="006440AE"/>
    <w:rsid w:val="00644600"/>
    <w:rsid w:val="0065658F"/>
    <w:rsid w:val="0066240B"/>
    <w:rsid w:val="006717AB"/>
    <w:rsid w:val="00680C2E"/>
    <w:rsid w:val="006838AF"/>
    <w:rsid w:val="00690647"/>
    <w:rsid w:val="006940AF"/>
    <w:rsid w:val="00695953"/>
    <w:rsid w:val="00697A90"/>
    <w:rsid w:val="006A6598"/>
    <w:rsid w:val="006A7E33"/>
    <w:rsid w:val="006B047F"/>
    <w:rsid w:val="006B7BB3"/>
    <w:rsid w:val="006C174C"/>
    <w:rsid w:val="006D2B24"/>
    <w:rsid w:val="006D3083"/>
    <w:rsid w:val="006D334F"/>
    <w:rsid w:val="006E2B7F"/>
    <w:rsid w:val="006E5333"/>
    <w:rsid w:val="006F0EC1"/>
    <w:rsid w:val="006F4996"/>
    <w:rsid w:val="007017E8"/>
    <w:rsid w:val="007041B4"/>
    <w:rsid w:val="00705758"/>
    <w:rsid w:val="007064A0"/>
    <w:rsid w:val="00706EFB"/>
    <w:rsid w:val="00720A7D"/>
    <w:rsid w:val="00721E57"/>
    <w:rsid w:val="00725754"/>
    <w:rsid w:val="00725784"/>
    <w:rsid w:val="00732D8E"/>
    <w:rsid w:val="007335E1"/>
    <w:rsid w:val="00734A8E"/>
    <w:rsid w:val="00735317"/>
    <w:rsid w:val="0074171D"/>
    <w:rsid w:val="0074578E"/>
    <w:rsid w:val="00745B6C"/>
    <w:rsid w:val="00746A49"/>
    <w:rsid w:val="00762050"/>
    <w:rsid w:val="00772B30"/>
    <w:rsid w:val="00776554"/>
    <w:rsid w:val="0077750A"/>
    <w:rsid w:val="00785813"/>
    <w:rsid w:val="00791738"/>
    <w:rsid w:val="00793688"/>
    <w:rsid w:val="0079406D"/>
    <w:rsid w:val="007940FF"/>
    <w:rsid w:val="007A0144"/>
    <w:rsid w:val="007A5674"/>
    <w:rsid w:val="007B0A40"/>
    <w:rsid w:val="007B3355"/>
    <w:rsid w:val="007C1DFB"/>
    <w:rsid w:val="007C3AE7"/>
    <w:rsid w:val="007C7D9E"/>
    <w:rsid w:val="007D2F66"/>
    <w:rsid w:val="007D3E8E"/>
    <w:rsid w:val="007E3D15"/>
    <w:rsid w:val="007F3ACE"/>
    <w:rsid w:val="007F3AE5"/>
    <w:rsid w:val="007F49D5"/>
    <w:rsid w:val="008034DA"/>
    <w:rsid w:val="008159DD"/>
    <w:rsid w:val="008164F1"/>
    <w:rsid w:val="00837D8B"/>
    <w:rsid w:val="00844FAB"/>
    <w:rsid w:val="00847F87"/>
    <w:rsid w:val="00856395"/>
    <w:rsid w:val="00857DC5"/>
    <w:rsid w:val="00860524"/>
    <w:rsid w:val="008607AA"/>
    <w:rsid w:val="00870374"/>
    <w:rsid w:val="0087393A"/>
    <w:rsid w:val="00886A46"/>
    <w:rsid w:val="00892F37"/>
    <w:rsid w:val="00893ECA"/>
    <w:rsid w:val="00895DB3"/>
    <w:rsid w:val="00896BE1"/>
    <w:rsid w:val="008A11FD"/>
    <w:rsid w:val="008A1FB9"/>
    <w:rsid w:val="008A6A90"/>
    <w:rsid w:val="008B0E40"/>
    <w:rsid w:val="008B35A5"/>
    <w:rsid w:val="008B43CE"/>
    <w:rsid w:val="008C58E0"/>
    <w:rsid w:val="008D4509"/>
    <w:rsid w:val="008D673C"/>
    <w:rsid w:val="008E193F"/>
    <w:rsid w:val="008E3B37"/>
    <w:rsid w:val="008E4F23"/>
    <w:rsid w:val="008E6ECD"/>
    <w:rsid w:val="008F06ED"/>
    <w:rsid w:val="008F3A46"/>
    <w:rsid w:val="008F427C"/>
    <w:rsid w:val="00906ABE"/>
    <w:rsid w:val="0091663B"/>
    <w:rsid w:val="00923916"/>
    <w:rsid w:val="009378F8"/>
    <w:rsid w:val="00942C6E"/>
    <w:rsid w:val="0094734B"/>
    <w:rsid w:val="00957809"/>
    <w:rsid w:val="00957B20"/>
    <w:rsid w:val="00960DDE"/>
    <w:rsid w:val="00973D3E"/>
    <w:rsid w:val="009765D3"/>
    <w:rsid w:val="00980F1C"/>
    <w:rsid w:val="00993475"/>
    <w:rsid w:val="009940CD"/>
    <w:rsid w:val="00994CDD"/>
    <w:rsid w:val="00997157"/>
    <w:rsid w:val="009A6DF2"/>
    <w:rsid w:val="009A726A"/>
    <w:rsid w:val="009B4E00"/>
    <w:rsid w:val="009C1D26"/>
    <w:rsid w:val="009C2066"/>
    <w:rsid w:val="009D1696"/>
    <w:rsid w:val="009D7BB1"/>
    <w:rsid w:val="009F07FD"/>
    <w:rsid w:val="009F2B94"/>
    <w:rsid w:val="009F73E4"/>
    <w:rsid w:val="00A038A8"/>
    <w:rsid w:val="00A06D4D"/>
    <w:rsid w:val="00A13A54"/>
    <w:rsid w:val="00A1552C"/>
    <w:rsid w:val="00A30222"/>
    <w:rsid w:val="00A367C3"/>
    <w:rsid w:val="00A37250"/>
    <w:rsid w:val="00A4110F"/>
    <w:rsid w:val="00A54E95"/>
    <w:rsid w:val="00A55E4A"/>
    <w:rsid w:val="00A6198F"/>
    <w:rsid w:val="00A64B50"/>
    <w:rsid w:val="00A66727"/>
    <w:rsid w:val="00A81778"/>
    <w:rsid w:val="00A84FD2"/>
    <w:rsid w:val="00A95446"/>
    <w:rsid w:val="00AA62E0"/>
    <w:rsid w:val="00AA6AB6"/>
    <w:rsid w:val="00AA7FDC"/>
    <w:rsid w:val="00AB6115"/>
    <w:rsid w:val="00AB7E2F"/>
    <w:rsid w:val="00AC3071"/>
    <w:rsid w:val="00AD4691"/>
    <w:rsid w:val="00AE06E2"/>
    <w:rsid w:val="00AF0B13"/>
    <w:rsid w:val="00AF1393"/>
    <w:rsid w:val="00AF6715"/>
    <w:rsid w:val="00B12D2A"/>
    <w:rsid w:val="00B223EC"/>
    <w:rsid w:val="00B23C4E"/>
    <w:rsid w:val="00B30632"/>
    <w:rsid w:val="00B4076C"/>
    <w:rsid w:val="00B473C3"/>
    <w:rsid w:val="00B47535"/>
    <w:rsid w:val="00B50FF6"/>
    <w:rsid w:val="00B516BF"/>
    <w:rsid w:val="00B53FAB"/>
    <w:rsid w:val="00B5459E"/>
    <w:rsid w:val="00B6427D"/>
    <w:rsid w:val="00B66299"/>
    <w:rsid w:val="00B66A3D"/>
    <w:rsid w:val="00B67830"/>
    <w:rsid w:val="00B71C51"/>
    <w:rsid w:val="00B74052"/>
    <w:rsid w:val="00B74B5F"/>
    <w:rsid w:val="00B74E79"/>
    <w:rsid w:val="00B7598E"/>
    <w:rsid w:val="00B75FAC"/>
    <w:rsid w:val="00B91C48"/>
    <w:rsid w:val="00B92BC3"/>
    <w:rsid w:val="00B93AB9"/>
    <w:rsid w:val="00B94C2F"/>
    <w:rsid w:val="00BA3DFE"/>
    <w:rsid w:val="00BA43D7"/>
    <w:rsid w:val="00BA4CA9"/>
    <w:rsid w:val="00BB40A4"/>
    <w:rsid w:val="00BB5DFA"/>
    <w:rsid w:val="00BC26BC"/>
    <w:rsid w:val="00BC4D47"/>
    <w:rsid w:val="00BD1D0A"/>
    <w:rsid w:val="00BD3393"/>
    <w:rsid w:val="00BE0EAE"/>
    <w:rsid w:val="00BE2532"/>
    <w:rsid w:val="00BE4444"/>
    <w:rsid w:val="00BE4F32"/>
    <w:rsid w:val="00BF7EB0"/>
    <w:rsid w:val="00C009E4"/>
    <w:rsid w:val="00C05E25"/>
    <w:rsid w:val="00C065D7"/>
    <w:rsid w:val="00C17744"/>
    <w:rsid w:val="00C25B15"/>
    <w:rsid w:val="00C25BA7"/>
    <w:rsid w:val="00C315A2"/>
    <w:rsid w:val="00C333C1"/>
    <w:rsid w:val="00C3738D"/>
    <w:rsid w:val="00C472CB"/>
    <w:rsid w:val="00C50900"/>
    <w:rsid w:val="00C5092A"/>
    <w:rsid w:val="00C52C6B"/>
    <w:rsid w:val="00C57B63"/>
    <w:rsid w:val="00C606CA"/>
    <w:rsid w:val="00C640B0"/>
    <w:rsid w:val="00C6501D"/>
    <w:rsid w:val="00C73003"/>
    <w:rsid w:val="00C81B30"/>
    <w:rsid w:val="00C8381D"/>
    <w:rsid w:val="00C83F64"/>
    <w:rsid w:val="00C95E18"/>
    <w:rsid w:val="00CA184F"/>
    <w:rsid w:val="00CA2330"/>
    <w:rsid w:val="00CA2B67"/>
    <w:rsid w:val="00CB0FDF"/>
    <w:rsid w:val="00CB3A2C"/>
    <w:rsid w:val="00CB7AB1"/>
    <w:rsid w:val="00CC04C0"/>
    <w:rsid w:val="00CC36B4"/>
    <w:rsid w:val="00CD5FAF"/>
    <w:rsid w:val="00CD7E01"/>
    <w:rsid w:val="00CE39A3"/>
    <w:rsid w:val="00CF0917"/>
    <w:rsid w:val="00CF4089"/>
    <w:rsid w:val="00CF4E8E"/>
    <w:rsid w:val="00D024D5"/>
    <w:rsid w:val="00D10B72"/>
    <w:rsid w:val="00D17F60"/>
    <w:rsid w:val="00D3189B"/>
    <w:rsid w:val="00D330D6"/>
    <w:rsid w:val="00D3356B"/>
    <w:rsid w:val="00D371D7"/>
    <w:rsid w:val="00D43875"/>
    <w:rsid w:val="00D45FBB"/>
    <w:rsid w:val="00D51EF7"/>
    <w:rsid w:val="00D52342"/>
    <w:rsid w:val="00D6100E"/>
    <w:rsid w:val="00D63EFE"/>
    <w:rsid w:val="00D677F0"/>
    <w:rsid w:val="00D80CB6"/>
    <w:rsid w:val="00D8126A"/>
    <w:rsid w:val="00D824C7"/>
    <w:rsid w:val="00D8323F"/>
    <w:rsid w:val="00D9576E"/>
    <w:rsid w:val="00D965FB"/>
    <w:rsid w:val="00DA00E8"/>
    <w:rsid w:val="00DA3C68"/>
    <w:rsid w:val="00DA5717"/>
    <w:rsid w:val="00DA67AF"/>
    <w:rsid w:val="00DB333C"/>
    <w:rsid w:val="00DC637A"/>
    <w:rsid w:val="00DC6735"/>
    <w:rsid w:val="00DD031A"/>
    <w:rsid w:val="00DE3734"/>
    <w:rsid w:val="00DE44BC"/>
    <w:rsid w:val="00DE6B1E"/>
    <w:rsid w:val="00DF558C"/>
    <w:rsid w:val="00DF5ED1"/>
    <w:rsid w:val="00DF7A9D"/>
    <w:rsid w:val="00E12F22"/>
    <w:rsid w:val="00E1391D"/>
    <w:rsid w:val="00E250AF"/>
    <w:rsid w:val="00E3401B"/>
    <w:rsid w:val="00E36E8C"/>
    <w:rsid w:val="00E45B29"/>
    <w:rsid w:val="00E53CF7"/>
    <w:rsid w:val="00E603E9"/>
    <w:rsid w:val="00E67C3B"/>
    <w:rsid w:val="00E80123"/>
    <w:rsid w:val="00E81085"/>
    <w:rsid w:val="00E81671"/>
    <w:rsid w:val="00E82EC1"/>
    <w:rsid w:val="00E844E3"/>
    <w:rsid w:val="00EA4F6D"/>
    <w:rsid w:val="00EA639D"/>
    <w:rsid w:val="00EB2B66"/>
    <w:rsid w:val="00EB2CCD"/>
    <w:rsid w:val="00EB5F1D"/>
    <w:rsid w:val="00EC56F1"/>
    <w:rsid w:val="00EC6307"/>
    <w:rsid w:val="00ED0ED1"/>
    <w:rsid w:val="00ED1A71"/>
    <w:rsid w:val="00ED3D26"/>
    <w:rsid w:val="00ED69B5"/>
    <w:rsid w:val="00EE33E3"/>
    <w:rsid w:val="00EE70C7"/>
    <w:rsid w:val="00EF5BF8"/>
    <w:rsid w:val="00F01E40"/>
    <w:rsid w:val="00F0476C"/>
    <w:rsid w:val="00F04DBA"/>
    <w:rsid w:val="00F30A30"/>
    <w:rsid w:val="00F31BC3"/>
    <w:rsid w:val="00F324A2"/>
    <w:rsid w:val="00F3266E"/>
    <w:rsid w:val="00F33D07"/>
    <w:rsid w:val="00F35749"/>
    <w:rsid w:val="00F35BC6"/>
    <w:rsid w:val="00F373AB"/>
    <w:rsid w:val="00F3760A"/>
    <w:rsid w:val="00F460EC"/>
    <w:rsid w:val="00F461B8"/>
    <w:rsid w:val="00F53CD6"/>
    <w:rsid w:val="00F54F7A"/>
    <w:rsid w:val="00F569D0"/>
    <w:rsid w:val="00F66484"/>
    <w:rsid w:val="00F67CC5"/>
    <w:rsid w:val="00F70CD0"/>
    <w:rsid w:val="00F757D3"/>
    <w:rsid w:val="00F77CAC"/>
    <w:rsid w:val="00F813E6"/>
    <w:rsid w:val="00F82206"/>
    <w:rsid w:val="00FA0A74"/>
    <w:rsid w:val="00FA4A53"/>
    <w:rsid w:val="00FA4FD8"/>
    <w:rsid w:val="00FA67A6"/>
    <w:rsid w:val="00FB4352"/>
    <w:rsid w:val="00FD418B"/>
    <w:rsid w:val="00FD54A6"/>
    <w:rsid w:val="00FE4AE4"/>
    <w:rsid w:val="00FE6AA1"/>
    <w:rsid w:val="00FE7D9F"/>
    <w:rsid w:val="00FF0855"/>
    <w:rsid w:val="00FF13F3"/>
    <w:rsid w:val="00FF26AF"/>
    <w:rsid w:val="00FF360D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A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72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7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720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1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1C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5D2ABC"/>
    <w:rPr>
      <w:rFonts w:ascii="Times New Roman" w:eastAsia="標楷體" w:hAnsi="Times New Roman" w:cs="Times New Roman"/>
      <w:b/>
      <w:sz w:val="32"/>
      <w:szCs w:val="24"/>
    </w:rPr>
  </w:style>
  <w:style w:type="character" w:customStyle="1" w:styleId="ab">
    <w:name w:val="本文 字元"/>
    <w:basedOn w:val="a0"/>
    <w:link w:val="aa"/>
    <w:rsid w:val="005D2ABC"/>
    <w:rPr>
      <w:rFonts w:ascii="Times New Roman" w:eastAsia="標楷體" w:hAnsi="Times New Roman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4D3B-0929-488B-9A40-0D905F10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>PSPF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陳俊榮</dc:creator>
  <cp:lastModifiedBy>Home</cp:lastModifiedBy>
  <cp:revision>2</cp:revision>
  <cp:lastPrinted>2018-01-15T02:13:00Z</cp:lastPrinted>
  <dcterms:created xsi:type="dcterms:W3CDTF">2019-11-16T18:53:00Z</dcterms:created>
  <dcterms:modified xsi:type="dcterms:W3CDTF">2019-11-16T18:53:00Z</dcterms:modified>
</cp:coreProperties>
</file>