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51C" w:rsidRPr="00E933E4" w:rsidRDefault="00C9251C" w:rsidP="00C9251C">
      <w:pPr>
        <w:spacing w:afterLines="50" w:after="180" w:line="640" w:lineRule="exact"/>
        <w:jc w:val="center"/>
        <w:rPr>
          <w:rFonts w:ascii="標楷體" w:eastAsia="標楷體" w:hAnsi="標楷體"/>
          <w:b/>
          <w:sz w:val="32"/>
          <w:u w:val="single"/>
        </w:rPr>
      </w:pPr>
      <w:proofErr w:type="gramStart"/>
      <w:r>
        <w:rPr>
          <w:rFonts w:ascii="標楷體" w:eastAsia="標楷體" w:hAnsi="標楷體"/>
          <w:b/>
          <w:sz w:val="32"/>
          <w:u w:val="single"/>
        </w:rPr>
        <w:t>112</w:t>
      </w:r>
      <w:proofErr w:type="gramEnd"/>
      <w:r w:rsidRPr="00E933E4">
        <w:rPr>
          <w:rFonts w:ascii="標楷體" w:eastAsia="標楷體" w:hAnsi="標楷體" w:hint="eastAsia"/>
          <w:b/>
          <w:sz w:val="32"/>
          <w:u w:val="single"/>
        </w:rPr>
        <w:t>年度家長會參與會議及活動分配表</w:t>
      </w:r>
    </w:p>
    <w:p w:rsidR="00C9251C" w:rsidRPr="00CE7F34" w:rsidRDefault="00C9251C" w:rsidP="00C9251C">
      <w:pPr>
        <w:spacing w:afterLines="50" w:after="180"/>
        <w:ind w:firstLineChars="500" w:firstLine="1200"/>
        <w:rPr>
          <w:rFonts w:ascii="標楷體" w:eastAsia="標楷體" w:hAnsi="標楷體" w:hint="eastAsia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1646"/>
        <w:gridCol w:w="1072"/>
        <w:gridCol w:w="2144"/>
        <w:gridCol w:w="1646"/>
        <w:gridCol w:w="1425"/>
        <w:gridCol w:w="7"/>
        <w:gridCol w:w="143"/>
        <w:gridCol w:w="1461"/>
      </w:tblGrid>
      <w:tr w:rsidR="00C9251C" w:rsidRPr="00087F9C" w:rsidTr="0055470A">
        <w:trPr>
          <w:trHeight w:val="851"/>
          <w:tblHeader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承辦</w:t>
            </w:r>
          </w:p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處室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工作職掌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/>
              </w:rPr>
            </w:pPr>
            <w:r w:rsidRPr="00087F9C">
              <w:rPr>
                <w:rFonts w:ascii="標楷體" w:eastAsia="標楷體" w:hAnsi="標楷體" w:hint="eastAsia"/>
              </w:rPr>
              <w:t>開會時間</w:t>
            </w:r>
          </w:p>
        </w:tc>
        <w:tc>
          <w:tcPr>
            <w:tcW w:w="1432" w:type="dxa"/>
            <w:gridSpan w:val="2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家長會代表列席方式</w:t>
            </w:r>
          </w:p>
        </w:tc>
        <w:tc>
          <w:tcPr>
            <w:tcW w:w="1604" w:type="dxa"/>
            <w:gridSpan w:val="2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推選</w:t>
            </w:r>
          </w:p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與會代表</w:t>
            </w: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087F9C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出席校務會議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總務處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議決校務發展與校</w:t>
            </w:r>
            <w:proofErr w:type="gramStart"/>
            <w:r w:rsidRPr="00087F9C">
              <w:rPr>
                <w:rFonts w:ascii="標楷體" w:eastAsia="標楷體" w:hAnsi="標楷體" w:hint="eastAsia"/>
              </w:rPr>
              <w:t>園規</w:t>
            </w:r>
            <w:proofErr w:type="gramEnd"/>
            <w:r w:rsidRPr="00087F9C">
              <w:rPr>
                <w:rFonts w:ascii="標楷體" w:eastAsia="標楷體" w:hAnsi="標楷體" w:hint="eastAsia"/>
              </w:rPr>
              <w:t>畫、重要工作計畫及章則等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每學期召開１次常會</w:t>
            </w:r>
          </w:p>
        </w:tc>
        <w:tc>
          <w:tcPr>
            <w:tcW w:w="3036" w:type="dxa"/>
            <w:gridSpan w:val="4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>
              <w:rPr>
                <w:rFonts w:ascii="標楷體" w:eastAsia="標楷體" w:hAnsi="標楷體"/>
                <w:color w:val="000000"/>
              </w:rPr>
              <w:t>0</w:t>
            </w:r>
            <w:r>
              <w:rPr>
                <w:rFonts w:ascii="標楷體" w:eastAsia="標楷體" w:hAnsi="標楷體" w:hint="eastAsia"/>
                <w:color w:val="000000"/>
              </w:rPr>
              <w:t>位</w:t>
            </w:r>
            <w:r w:rsidRPr="00087F9C">
              <w:rPr>
                <w:rFonts w:ascii="標楷體" w:eastAsia="標楷體" w:hAnsi="標楷體" w:hint="eastAsia"/>
                <w:color w:val="000000"/>
              </w:rPr>
              <w:t>家長委員</w:t>
            </w: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出席教師評審委員會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人事室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關於教師聘任審查及聘期訂定、教師解聘等審議、教師資遣認定、違反教師法規之評議事項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有事實發生即得召開，次數不一定、機動性強</w:t>
            </w:r>
          </w:p>
        </w:tc>
        <w:tc>
          <w:tcPr>
            <w:tcW w:w="1432" w:type="dxa"/>
            <w:gridSpan w:val="2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家長代表１人</w:t>
            </w:r>
          </w:p>
        </w:tc>
        <w:tc>
          <w:tcPr>
            <w:tcW w:w="1604" w:type="dxa"/>
            <w:gridSpan w:val="2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李金和</w:t>
            </w:r>
            <w:r w:rsidRPr="00087F9C">
              <w:rPr>
                <w:rFonts w:ascii="標楷體" w:eastAsia="標楷體" w:hAnsi="標楷體" w:hint="eastAsia"/>
                <w:color w:val="000000"/>
              </w:rPr>
              <w:t>會長</w:t>
            </w: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/>
              </w:rPr>
            </w:pPr>
            <w:r w:rsidRPr="00087F9C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出席國、高中部課程發展委員會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考量學校、社區、家長期望及學生需要，結合資源發展學校本位課程，並審慎規劃全校總體課程計畫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每年舉行四次，每學期兩次，開會時間另行通知</w:t>
            </w:r>
          </w:p>
        </w:tc>
        <w:tc>
          <w:tcPr>
            <w:tcW w:w="1432" w:type="dxa"/>
            <w:gridSpan w:val="2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國中、高中代表各１人</w:t>
            </w:r>
          </w:p>
        </w:tc>
        <w:tc>
          <w:tcPr>
            <w:tcW w:w="1604" w:type="dxa"/>
            <w:gridSpan w:val="2"/>
            <w:vAlign w:val="center"/>
          </w:tcPr>
          <w:p w:rsidR="00C9251C" w:rsidRDefault="00C9251C" w:rsidP="0055470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國中:</w:t>
            </w:r>
          </w:p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歐芳妙副會長</w:t>
            </w:r>
          </w:p>
          <w:p w:rsidR="00C9251C" w:rsidRPr="00087F9C" w:rsidRDefault="00C9251C" w:rsidP="0055470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高中:</w:t>
            </w:r>
          </w:p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鄭怡婷副會長</w:t>
            </w: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考場服務-</w:t>
            </w:r>
          </w:p>
          <w:p w:rsidR="00C9251C" w:rsidRPr="00087F9C" w:rsidRDefault="00C9251C" w:rsidP="0055470A">
            <w:pPr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1、大學</w:t>
            </w:r>
            <w:proofErr w:type="gramStart"/>
            <w:r w:rsidRPr="00087F9C">
              <w:rPr>
                <w:rFonts w:ascii="標楷體" w:eastAsia="標楷體" w:hAnsi="標楷體" w:hint="eastAsia"/>
              </w:rPr>
              <w:t>學</w:t>
            </w:r>
            <w:proofErr w:type="gramEnd"/>
            <w:r w:rsidRPr="00087F9C">
              <w:rPr>
                <w:rFonts w:ascii="標楷體" w:eastAsia="標楷體" w:hAnsi="標楷體" w:hint="eastAsia"/>
              </w:rPr>
              <w:t>測、</w:t>
            </w:r>
            <w:r w:rsidRPr="00087F9C">
              <w:rPr>
                <w:rFonts w:ascii="標楷體" w:eastAsia="標楷體" w:hAnsi="標楷體" w:hint="eastAsia"/>
                <w:color w:val="000000"/>
              </w:rPr>
              <w:t>分科測驗</w:t>
            </w:r>
          </w:p>
          <w:p w:rsidR="00C9251C" w:rsidRPr="00087F9C" w:rsidRDefault="00C9251C" w:rsidP="0055470A">
            <w:pPr>
              <w:rPr>
                <w:rFonts w:ascii="標楷體" w:eastAsia="標楷體" w:hAnsi="標楷體"/>
              </w:rPr>
            </w:pPr>
            <w:r w:rsidRPr="00087F9C">
              <w:rPr>
                <w:rFonts w:ascii="標楷體" w:eastAsia="標楷體" w:hAnsi="標楷體" w:hint="eastAsia"/>
              </w:rPr>
              <w:t>2、國中教育會考</w:t>
            </w:r>
          </w:p>
          <w:p w:rsidR="00C9251C" w:rsidRPr="00087F9C" w:rsidRDefault="00C9251C" w:rsidP="0055470A">
            <w:pPr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3、美術班術科考試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協助考生服務事宜</w:t>
            </w:r>
          </w:p>
        </w:tc>
        <w:tc>
          <w:tcPr>
            <w:tcW w:w="1646" w:type="dxa"/>
          </w:tcPr>
          <w:p w:rsidR="00C9251C" w:rsidRPr="00824327" w:rsidRDefault="00C9251C" w:rsidP="0055470A">
            <w:pPr>
              <w:rPr>
                <w:rFonts w:ascii="標楷體" w:eastAsia="標楷體" w:hAnsi="標楷體" w:hint="eastAsia"/>
                <w:color w:val="000000"/>
              </w:rPr>
            </w:pPr>
            <w:r w:rsidRPr="00824327">
              <w:rPr>
                <w:rFonts w:ascii="標楷體" w:eastAsia="標楷體" w:hAnsi="標楷體" w:hint="eastAsia"/>
                <w:color w:val="000000"/>
              </w:rPr>
              <w:t>1、</w:t>
            </w:r>
            <w:proofErr w:type="gramStart"/>
            <w:r w:rsidRPr="00824327">
              <w:rPr>
                <w:rFonts w:ascii="標楷體" w:eastAsia="標楷體" w:hAnsi="標楷體" w:hint="eastAsia"/>
                <w:color w:val="000000"/>
              </w:rPr>
              <w:t>學測</w:t>
            </w:r>
            <w:proofErr w:type="gramEnd"/>
            <w:r>
              <w:rPr>
                <w:rFonts w:ascii="標楷體" w:eastAsia="標楷體" w:hAnsi="標楷體"/>
                <w:color w:val="000000"/>
              </w:rPr>
              <w:t>1/20-1/22</w:t>
            </w:r>
          </w:p>
          <w:p w:rsidR="00C9251C" w:rsidRPr="00824327" w:rsidRDefault="00C9251C" w:rsidP="0055470A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分科測驗</w:t>
            </w:r>
            <w:r w:rsidRPr="00127486">
              <w:rPr>
                <w:rFonts w:ascii="標楷體" w:eastAsia="標楷體" w:hAnsi="標楷體" w:hint="eastAsia"/>
                <w:color w:val="000000"/>
              </w:rPr>
              <w:t>7</w:t>
            </w:r>
            <w:r w:rsidRPr="00127486">
              <w:rPr>
                <w:rFonts w:ascii="標楷體" w:eastAsia="標楷體" w:hAnsi="標楷體"/>
                <w:color w:val="000000"/>
              </w:rPr>
              <w:t>/</w:t>
            </w:r>
            <w:r>
              <w:rPr>
                <w:rFonts w:ascii="標楷體" w:eastAsia="標楷體" w:hAnsi="標楷體"/>
                <w:color w:val="000000"/>
              </w:rPr>
              <w:t>12</w:t>
            </w:r>
            <w:r w:rsidRPr="00127486">
              <w:rPr>
                <w:rFonts w:ascii="標楷體" w:eastAsia="標楷體" w:hAnsi="標楷體"/>
                <w:color w:val="000000"/>
              </w:rPr>
              <w:t>-7/</w:t>
            </w:r>
            <w:r>
              <w:rPr>
                <w:rFonts w:ascii="標楷體" w:eastAsia="標楷體" w:hAnsi="標楷體"/>
                <w:color w:val="000000"/>
              </w:rPr>
              <w:t>13</w:t>
            </w:r>
          </w:p>
          <w:p w:rsidR="00C9251C" w:rsidRPr="00824327" w:rsidRDefault="00C9251C" w:rsidP="0055470A">
            <w:pPr>
              <w:rPr>
                <w:rFonts w:ascii="標楷體" w:eastAsia="標楷體" w:hAnsi="標楷體" w:hint="eastAsia"/>
                <w:color w:val="000000"/>
              </w:rPr>
            </w:pPr>
            <w:r w:rsidRPr="00824327">
              <w:rPr>
                <w:rFonts w:ascii="標楷體" w:eastAsia="標楷體" w:hAnsi="標楷體" w:hint="eastAsia"/>
                <w:color w:val="000000"/>
              </w:rPr>
              <w:t>2、教育會考</w:t>
            </w:r>
          </w:p>
          <w:p w:rsidR="00C9251C" w:rsidRPr="00824327" w:rsidRDefault="00C9251C" w:rsidP="0055470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5/18-5/19</w:t>
            </w:r>
          </w:p>
          <w:p w:rsidR="00C9251C" w:rsidRPr="00824327" w:rsidRDefault="00C9251C" w:rsidP="0055470A">
            <w:pPr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32" w:type="dxa"/>
            <w:gridSpan w:val="2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家長代表</w:t>
            </w:r>
          </w:p>
        </w:tc>
        <w:tc>
          <w:tcPr>
            <w:tcW w:w="1604" w:type="dxa"/>
            <w:gridSpan w:val="2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全體家長委員</w:t>
            </w:r>
          </w:p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協助高一及國七新生報到事宜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協助新生家長及學生了解相關資訊。新生報到當日協助指引</w:t>
            </w:r>
          </w:p>
        </w:tc>
        <w:tc>
          <w:tcPr>
            <w:tcW w:w="1646" w:type="dxa"/>
            <w:vAlign w:val="center"/>
          </w:tcPr>
          <w:p w:rsidR="00C9251C" w:rsidRDefault="00C9251C" w:rsidP="0055470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每學年一次約6月底(國中)</w:t>
            </w:r>
            <w:r w:rsidRPr="00087F9C">
              <w:rPr>
                <w:rFonts w:ascii="標楷體" w:eastAsia="標楷體" w:hAnsi="標楷體"/>
                <w:color w:val="000000"/>
              </w:rPr>
              <w:t xml:space="preserve"> </w:t>
            </w:r>
          </w:p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7月中(高中)</w:t>
            </w:r>
          </w:p>
        </w:tc>
        <w:tc>
          <w:tcPr>
            <w:tcW w:w="1432" w:type="dxa"/>
            <w:gridSpan w:val="2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家長代表</w:t>
            </w:r>
          </w:p>
        </w:tc>
        <w:tc>
          <w:tcPr>
            <w:tcW w:w="1604" w:type="dxa"/>
            <w:gridSpan w:val="2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全體家長委員</w:t>
            </w: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出席師生美展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學校重要活動全體動員出席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美展時間另行通知</w:t>
            </w:r>
          </w:p>
        </w:tc>
        <w:tc>
          <w:tcPr>
            <w:tcW w:w="3036" w:type="dxa"/>
            <w:gridSpan w:val="4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全體家長委員</w:t>
            </w:r>
          </w:p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出席畢業美展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學校重要活動全體動員出席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每學年一次約5月底至6月中旬</w:t>
            </w:r>
          </w:p>
        </w:tc>
        <w:tc>
          <w:tcPr>
            <w:tcW w:w="3036" w:type="dxa"/>
            <w:gridSpan w:val="4"/>
            <w:vAlign w:val="center"/>
          </w:tcPr>
          <w:p w:rsidR="00C9251C" w:rsidRPr="00087F9C" w:rsidRDefault="00C9251C" w:rsidP="0055470A">
            <w:pPr>
              <w:ind w:left="120" w:hangingChars="50" w:hanging="120"/>
              <w:jc w:val="both"/>
              <w:rPr>
                <w:rFonts w:ascii="標楷體" w:eastAsia="標楷體" w:hAnsi="標楷體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全體家長委員</w:t>
            </w:r>
          </w:p>
          <w:p w:rsidR="00C9251C" w:rsidRPr="00087F9C" w:rsidRDefault="00C9251C" w:rsidP="0055470A">
            <w:pPr>
              <w:ind w:left="120" w:hangingChars="50" w:hanging="120"/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出席大學繁星校內推薦委員會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參與繁星推薦工作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每年11至隔年3月</w:t>
            </w:r>
          </w:p>
        </w:tc>
        <w:tc>
          <w:tcPr>
            <w:tcW w:w="1425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高中代表1人</w:t>
            </w:r>
          </w:p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(避免高三家長代表)</w:t>
            </w:r>
          </w:p>
        </w:tc>
        <w:tc>
          <w:tcPr>
            <w:tcW w:w="1611" w:type="dxa"/>
            <w:gridSpan w:val="3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蔡靜雯委員</w:t>
            </w: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ind w:firstLineChars="50" w:firstLine="120"/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lastRenderedPageBreak/>
              <w:t>九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出席國中部學生成績評量輔導小組會議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46" w:type="dxa"/>
            <w:vAlign w:val="center"/>
          </w:tcPr>
          <w:p w:rsidR="00C9251C" w:rsidRPr="006A23AB" w:rsidRDefault="00C9251C" w:rsidP="0055470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6A23AB">
              <w:rPr>
                <w:rFonts w:ascii="標楷體" w:eastAsia="標楷體" w:hAnsi="標楷體" w:hint="eastAsia"/>
                <w:color w:val="000000"/>
              </w:rPr>
              <w:t>每學期一次</w:t>
            </w:r>
          </w:p>
          <w:p w:rsidR="00C9251C" w:rsidRPr="00671D8B" w:rsidRDefault="00C9251C" w:rsidP="0055470A">
            <w:pPr>
              <w:jc w:val="both"/>
              <w:rPr>
                <w:rFonts w:ascii="標楷體" w:eastAsia="標楷體" w:hAnsi="標楷體" w:hint="eastAsia"/>
                <w:color w:val="FF0000"/>
              </w:rPr>
            </w:pPr>
            <w:r w:rsidRPr="006A23AB">
              <w:rPr>
                <w:rFonts w:ascii="標楷體" w:eastAsia="標楷體" w:hAnsi="標楷體" w:hint="eastAsia"/>
                <w:color w:val="000000"/>
              </w:rPr>
              <w:t>(合併課程發展委員會開會)</w:t>
            </w:r>
          </w:p>
        </w:tc>
        <w:tc>
          <w:tcPr>
            <w:tcW w:w="1432" w:type="dxa"/>
            <w:gridSpan w:val="2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國中代表1人</w:t>
            </w:r>
          </w:p>
        </w:tc>
        <w:tc>
          <w:tcPr>
            <w:tcW w:w="1604" w:type="dxa"/>
            <w:gridSpan w:val="2"/>
            <w:vAlign w:val="center"/>
          </w:tcPr>
          <w:p w:rsidR="00C9251C" w:rsidRPr="00671D8B" w:rsidRDefault="00C9251C" w:rsidP="0055470A">
            <w:pPr>
              <w:jc w:val="both"/>
              <w:rPr>
                <w:rFonts w:ascii="標楷體" w:eastAsia="標楷體" w:hAnsi="標楷體" w:hint="eastAsia"/>
                <w:color w:val="FF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高稚斐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委員</w:t>
            </w: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出席畢業學生成績評量審查委員會)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每學年一次</w:t>
            </w:r>
          </w:p>
        </w:tc>
        <w:tc>
          <w:tcPr>
            <w:tcW w:w="1432" w:type="dxa"/>
            <w:gridSpan w:val="2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國、高中各1人(避免國、高三家長代表)</w:t>
            </w:r>
          </w:p>
        </w:tc>
        <w:tc>
          <w:tcPr>
            <w:tcW w:w="1604" w:type="dxa"/>
            <w:gridSpan w:val="2"/>
            <w:vAlign w:val="center"/>
          </w:tcPr>
          <w:p w:rsidR="00C9251C" w:rsidRDefault="00C9251C" w:rsidP="0055470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國中</w:t>
            </w:r>
            <w:r>
              <w:rPr>
                <w:rFonts w:ascii="標楷體" w:eastAsia="標楷體" w:hAnsi="標楷體" w:hint="eastAsia"/>
                <w:color w:val="000000"/>
              </w:rPr>
              <w:t>:</w:t>
            </w:r>
          </w:p>
          <w:p w:rsidR="00C9251C" w:rsidRDefault="00C9251C" w:rsidP="0055470A">
            <w:pPr>
              <w:jc w:val="both"/>
              <w:rPr>
                <w:rFonts w:ascii="標楷體" w:eastAsia="標楷體" w:hAnsi="標楷體"/>
                <w:color w:val="000000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高稚斐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委員</w:t>
            </w:r>
          </w:p>
          <w:p w:rsidR="00C9251C" w:rsidRPr="00087F9C" w:rsidRDefault="00C9251C" w:rsidP="0055470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高中:</w:t>
            </w:r>
          </w:p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鄭怡婷副會長</w:t>
            </w: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C74D82" w:rsidRDefault="00C9251C" w:rsidP="0055470A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C74D82">
              <w:rPr>
                <w:rFonts w:ascii="標楷體" w:eastAsia="標楷體" w:hAnsi="標楷體" w:hint="eastAsia"/>
                <w:color w:val="FF0000"/>
              </w:rPr>
              <w:t>十一</w:t>
            </w:r>
          </w:p>
        </w:tc>
        <w:tc>
          <w:tcPr>
            <w:tcW w:w="1646" w:type="dxa"/>
            <w:vAlign w:val="center"/>
          </w:tcPr>
          <w:p w:rsidR="00C9251C" w:rsidRPr="002D2CCE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D2CCE">
              <w:rPr>
                <w:rFonts w:ascii="標楷體" w:eastAsia="標楷體" w:hAnsi="標楷體" w:hint="eastAsia"/>
                <w:color w:val="000000"/>
              </w:rPr>
              <w:t>學生學習歷程檔案工作小組會議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每學期至少一次</w:t>
            </w:r>
          </w:p>
        </w:tc>
        <w:tc>
          <w:tcPr>
            <w:tcW w:w="1432" w:type="dxa"/>
            <w:gridSpan w:val="2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高中</w:t>
            </w:r>
            <w:r w:rsidRPr="00087F9C">
              <w:rPr>
                <w:rFonts w:ascii="標楷體" w:eastAsia="標楷體" w:hAnsi="標楷體" w:hint="eastAsia"/>
                <w:color w:val="000000"/>
              </w:rPr>
              <w:t>家長</w:t>
            </w:r>
            <w:r>
              <w:rPr>
                <w:rFonts w:ascii="標楷體" w:eastAsia="標楷體" w:hAnsi="標楷體" w:hint="eastAsia"/>
                <w:color w:val="000000"/>
              </w:rPr>
              <w:t>代表</w:t>
            </w:r>
          </w:p>
        </w:tc>
        <w:tc>
          <w:tcPr>
            <w:tcW w:w="1604" w:type="dxa"/>
            <w:gridSpan w:val="2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邵思穎委員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ˉ</w:t>
            </w:r>
            <w:proofErr w:type="gramEnd"/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C74D82" w:rsidRDefault="00C9251C" w:rsidP="0055470A">
            <w:pPr>
              <w:jc w:val="center"/>
              <w:rPr>
                <w:rFonts w:ascii="標楷體" w:eastAsia="標楷體" w:hAnsi="標楷體" w:hint="eastAsia"/>
                <w:color w:val="FF0000"/>
              </w:rPr>
            </w:pPr>
            <w:r w:rsidRPr="00C74D82">
              <w:rPr>
                <w:rFonts w:ascii="標楷體" w:eastAsia="標楷體" w:hAnsi="標楷體" w:hint="eastAsia"/>
                <w:color w:val="FF0000"/>
              </w:rPr>
              <w:t>十二</w:t>
            </w:r>
          </w:p>
        </w:tc>
        <w:tc>
          <w:tcPr>
            <w:tcW w:w="1646" w:type="dxa"/>
            <w:vAlign w:val="center"/>
          </w:tcPr>
          <w:p w:rsidR="00C9251C" w:rsidRPr="006A23AB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A23AB">
              <w:rPr>
                <w:rFonts w:ascii="標楷體" w:eastAsia="標楷體" w:hAnsi="標楷體" w:hint="eastAsia"/>
                <w:color w:val="000000"/>
              </w:rPr>
              <w:t>國中常態編班委員會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教務處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每學期至少一次</w:t>
            </w:r>
          </w:p>
        </w:tc>
        <w:tc>
          <w:tcPr>
            <w:tcW w:w="1432" w:type="dxa"/>
            <w:gridSpan w:val="2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國中代表1 人</w:t>
            </w:r>
          </w:p>
        </w:tc>
        <w:tc>
          <w:tcPr>
            <w:tcW w:w="1604" w:type="dxa"/>
            <w:gridSpan w:val="2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馬郁婷委員</w:t>
            </w: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十三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出席導師遴選委員會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學</w:t>
            </w:r>
            <w:proofErr w:type="gramStart"/>
            <w:r w:rsidRPr="00087F9C">
              <w:rPr>
                <w:rFonts w:ascii="標楷體" w:eastAsia="標楷體" w:hAnsi="標楷體" w:hint="eastAsia"/>
                <w:color w:val="000000"/>
              </w:rPr>
              <w:t>務</w:t>
            </w:r>
            <w:proofErr w:type="gramEnd"/>
            <w:r w:rsidRPr="00087F9C">
              <w:rPr>
                <w:rFonts w:ascii="標楷體" w:eastAsia="標楷體" w:hAnsi="標楷體" w:hint="eastAsia"/>
                <w:color w:val="000000"/>
              </w:rPr>
              <w:t>處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C9251C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修正導師遴選辦法</w:t>
            </w:r>
          </w:p>
          <w:p w:rsidR="00C9251C" w:rsidRPr="00087F9C" w:rsidRDefault="00C9251C" w:rsidP="00C9251C">
            <w:pPr>
              <w:numPr>
                <w:ilvl w:val="0"/>
                <w:numId w:val="1"/>
              </w:num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參與導師遴選會議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C9251C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遇提出修正案時</w:t>
            </w:r>
          </w:p>
          <w:p w:rsidR="00C9251C" w:rsidRPr="00087F9C" w:rsidRDefault="00C9251C" w:rsidP="00C9251C">
            <w:pPr>
              <w:numPr>
                <w:ilvl w:val="0"/>
                <w:numId w:val="2"/>
              </w:num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6月份</w:t>
            </w:r>
          </w:p>
        </w:tc>
        <w:tc>
          <w:tcPr>
            <w:tcW w:w="1432" w:type="dxa"/>
            <w:gridSpan w:val="2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家長代表１人</w:t>
            </w:r>
          </w:p>
        </w:tc>
        <w:tc>
          <w:tcPr>
            <w:tcW w:w="1604" w:type="dxa"/>
            <w:gridSpan w:val="2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李金和</w:t>
            </w:r>
            <w:r w:rsidRPr="00087F9C">
              <w:rPr>
                <w:rFonts w:ascii="標楷體" w:eastAsia="標楷體" w:hAnsi="標楷體" w:hint="eastAsia"/>
                <w:color w:val="000000"/>
              </w:rPr>
              <w:t>會長</w:t>
            </w: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Merge w:val="restart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/>
              </w:rPr>
            </w:pPr>
          </w:p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十四</w:t>
            </w:r>
          </w:p>
        </w:tc>
        <w:tc>
          <w:tcPr>
            <w:tcW w:w="1646" w:type="dxa"/>
            <w:vMerge w:val="restart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出席學生獎懲委員會暨學生申訴評議委員會</w:t>
            </w:r>
          </w:p>
        </w:tc>
        <w:tc>
          <w:tcPr>
            <w:tcW w:w="1072" w:type="dxa"/>
            <w:vMerge w:val="restart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學</w:t>
            </w:r>
            <w:proofErr w:type="gramStart"/>
            <w:r w:rsidRPr="00087F9C">
              <w:rPr>
                <w:rFonts w:ascii="標楷體" w:eastAsia="標楷體" w:hAnsi="標楷體" w:hint="eastAsia"/>
                <w:color w:val="000000"/>
              </w:rPr>
              <w:t>務</w:t>
            </w:r>
            <w:proofErr w:type="gramEnd"/>
            <w:r w:rsidRPr="00087F9C">
              <w:rPr>
                <w:rFonts w:ascii="標楷體" w:eastAsia="標楷體" w:hAnsi="標楷體" w:hint="eastAsia"/>
                <w:color w:val="000000"/>
              </w:rPr>
              <w:t>處</w:t>
            </w:r>
          </w:p>
        </w:tc>
        <w:tc>
          <w:tcPr>
            <w:tcW w:w="2144" w:type="dxa"/>
            <w:vMerge w:val="restart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瞭解學生的表現，加強學生自治、自律、自重之待人處事態度，保障學生權益</w:t>
            </w:r>
          </w:p>
        </w:tc>
        <w:tc>
          <w:tcPr>
            <w:tcW w:w="1646" w:type="dxa"/>
            <w:vMerge w:val="restart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遇案必要時或收受申訴一個月內召開</w:t>
            </w:r>
          </w:p>
        </w:tc>
        <w:tc>
          <w:tcPr>
            <w:tcW w:w="1432" w:type="dxa"/>
            <w:gridSpan w:val="2"/>
            <w:vMerge w:val="restart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獎懲家長代表３人</w:t>
            </w:r>
          </w:p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申訴家長代表3人</w:t>
            </w:r>
          </w:p>
        </w:tc>
        <w:tc>
          <w:tcPr>
            <w:tcW w:w="1604" w:type="dxa"/>
            <w:gridSpan w:val="2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獎懲:</w:t>
            </w:r>
          </w:p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李金和會長</w:t>
            </w:r>
          </w:p>
          <w:p w:rsidR="00C9251C" w:rsidRPr="00087F9C" w:rsidRDefault="00C9251C" w:rsidP="0055470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歐芳妙</w:t>
            </w:r>
            <w:r>
              <w:rPr>
                <w:rFonts w:ascii="標楷體" w:eastAsia="標楷體" w:hAnsi="標楷體" w:hint="eastAsia"/>
                <w:color w:val="000000"/>
              </w:rPr>
              <w:t>副會長</w:t>
            </w:r>
          </w:p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邵毓婷委員</w:t>
            </w: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Merge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</w:p>
        </w:tc>
        <w:tc>
          <w:tcPr>
            <w:tcW w:w="1646" w:type="dxa"/>
            <w:vMerge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072" w:type="dxa"/>
            <w:vMerge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2144" w:type="dxa"/>
            <w:vMerge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646" w:type="dxa"/>
            <w:vMerge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432" w:type="dxa"/>
            <w:gridSpan w:val="2"/>
            <w:vMerge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604" w:type="dxa"/>
            <w:gridSpan w:val="2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申訴:</w:t>
            </w:r>
          </w:p>
          <w:p w:rsidR="00C9251C" w:rsidRDefault="00C9251C" w:rsidP="0055470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鄭怡婷副會長</w:t>
            </w:r>
          </w:p>
          <w:p w:rsidR="00C9251C" w:rsidRDefault="00C9251C" w:rsidP="0055470A">
            <w:pPr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莊漢霖常委</w:t>
            </w:r>
          </w:p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吳振銘委員</w:t>
            </w: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十五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協助督導中央</w:t>
            </w:r>
            <w:proofErr w:type="gramStart"/>
            <w:r w:rsidRPr="00087F9C">
              <w:rPr>
                <w:rFonts w:ascii="標楷體" w:eastAsia="標楷體" w:hAnsi="標楷體" w:hint="eastAsia"/>
              </w:rPr>
              <w:t>餐廚供餐</w:t>
            </w:r>
            <w:proofErr w:type="gramEnd"/>
            <w:r w:rsidRPr="00087F9C">
              <w:rPr>
                <w:rFonts w:ascii="標楷體" w:eastAsia="標楷體" w:hAnsi="標楷體" w:hint="eastAsia"/>
              </w:rPr>
              <w:t>並出席午餐小組會議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學</w:t>
            </w:r>
            <w:proofErr w:type="gramStart"/>
            <w:r w:rsidRPr="00087F9C">
              <w:rPr>
                <w:rFonts w:ascii="標楷體" w:eastAsia="標楷體" w:hAnsi="標楷體" w:hint="eastAsia"/>
                <w:color w:val="000000"/>
              </w:rPr>
              <w:t>務</w:t>
            </w:r>
            <w:proofErr w:type="gramEnd"/>
            <w:r w:rsidRPr="00087F9C">
              <w:rPr>
                <w:rFonts w:ascii="標楷體" w:eastAsia="標楷體" w:hAnsi="標楷體" w:hint="eastAsia"/>
                <w:color w:val="000000"/>
              </w:rPr>
              <w:t>處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1、參與午餐小組會議</w:t>
            </w:r>
          </w:p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2、午餐廠商訪視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1、每1.5個月召開會議</w:t>
            </w:r>
          </w:p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2、每學期1-2次（每次1人）</w:t>
            </w:r>
          </w:p>
        </w:tc>
        <w:tc>
          <w:tcPr>
            <w:tcW w:w="1432" w:type="dxa"/>
            <w:gridSpan w:val="2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家長代表2-3人</w:t>
            </w:r>
          </w:p>
        </w:tc>
        <w:tc>
          <w:tcPr>
            <w:tcW w:w="1604" w:type="dxa"/>
            <w:gridSpan w:val="2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李采</w:t>
            </w:r>
            <w:proofErr w:type="gramStart"/>
            <w:r w:rsidRPr="00087F9C">
              <w:rPr>
                <w:rFonts w:ascii="標楷體" w:eastAsia="標楷體" w:hAnsi="標楷體" w:hint="eastAsia"/>
                <w:color w:val="000000"/>
              </w:rPr>
              <w:t>縈</w:t>
            </w:r>
            <w:proofErr w:type="gramEnd"/>
            <w:r w:rsidRPr="00087F9C">
              <w:rPr>
                <w:rFonts w:ascii="標楷體" w:eastAsia="標楷體" w:hAnsi="標楷體" w:hint="eastAsia"/>
                <w:color w:val="000000"/>
              </w:rPr>
              <w:t>常委</w:t>
            </w:r>
          </w:p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蕭玉珍委員謝偉仁委員</w:t>
            </w: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十六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出席性別平等教育委員會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087F9C">
              <w:rPr>
                <w:rFonts w:ascii="標楷體" w:eastAsia="標楷體" w:hAnsi="標楷體" w:hint="eastAsia"/>
              </w:rPr>
              <w:t>務</w:t>
            </w:r>
            <w:proofErr w:type="gramEnd"/>
            <w:r w:rsidRPr="00087F9C"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參與性別平等教育相關會議和實例處理、協助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每學期至少召開一次(遇案必要時召開)</w:t>
            </w:r>
          </w:p>
        </w:tc>
        <w:tc>
          <w:tcPr>
            <w:tcW w:w="1432" w:type="dxa"/>
            <w:gridSpan w:val="2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家長代表1人(女性)</w:t>
            </w:r>
          </w:p>
        </w:tc>
        <w:tc>
          <w:tcPr>
            <w:tcW w:w="1604" w:type="dxa"/>
            <w:gridSpan w:val="2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鄭怡婷副會長</w:t>
            </w: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十七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出席交通安全委員會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087F9C">
              <w:rPr>
                <w:rFonts w:ascii="標楷體" w:eastAsia="標楷體" w:hAnsi="標楷體" w:hint="eastAsia"/>
              </w:rPr>
              <w:t>務</w:t>
            </w:r>
            <w:proofErr w:type="gramEnd"/>
            <w:r w:rsidRPr="00087F9C"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有關交通安全之宣導及協助推動相關工作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087F9C">
              <w:rPr>
                <w:rFonts w:ascii="標楷體" w:eastAsia="標楷體" w:hAnsi="標楷體" w:hint="eastAsia"/>
                <w:color w:val="000000"/>
              </w:rPr>
              <w:t>併</w:t>
            </w:r>
            <w:proofErr w:type="gramEnd"/>
            <w:r w:rsidRPr="00087F9C">
              <w:rPr>
                <w:rFonts w:ascii="標楷體" w:eastAsia="標楷體" w:hAnsi="標楷體" w:hint="eastAsia"/>
                <w:color w:val="000000"/>
              </w:rPr>
              <w:t>同</w:t>
            </w:r>
            <w:r>
              <w:rPr>
                <w:rFonts w:ascii="標楷體" w:eastAsia="標楷體" w:hAnsi="標楷體" w:hint="eastAsia"/>
                <w:color w:val="000000"/>
              </w:rPr>
              <w:t>主管</w:t>
            </w:r>
            <w:r w:rsidRPr="00087F9C">
              <w:rPr>
                <w:rFonts w:ascii="標楷體" w:eastAsia="標楷體" w:hAnsi="標楷體" w:hint="eastAsia"/>
                <w:color w:val="000000"/>
              </w:rPr>
              <w:t>會議召開</w:t>
            </w:r>
          </w:p>
        </w:tc>
        <w:tc>
          <w:tcPr>
            <w:tcW w:w="3036" w:type="dxa"/>
            <w:gridSpan w:val="4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李金和會長</w:t>
            </w:r>
          </w:p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lastRenderedPageBreak/>
              <w:t>十八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學校衛生委員會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087F9C">
              <w:rPr>
                <w:rFonts w:ascii="標楷體" w:eastAsia="標楷體" w:hAnsi="標楷體" w:hint="eastAsia"/>
              </w:rPr>
              <w:t>務</w:t>
            </w:r>
            <w:proofErr w:type="gramEnd"/>
            <w:r w:rsidRPr="00087F9C"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087F9C">
              <w:rPr>
                <w:rFonts w:ascii="標楷體" w:eastAsia="標楷體" w:hAnsi="標楷體" w:hint="eastAsia"/>
                <w:color w:val="000000"/>
              </w:rPr>
              <w:t>併</w:t>
            </w:r>
            <w:proofErr w:type="gramEnd"/>
            <w:r w:rsidRPr="00087F9C">
              <w:rPr>
                <w:rFonts w:ascii="標楷體" w:eastAsia="標楷體" w:hAnsi="標楷體" w:hint="eastAsia"/>
                <w:color w:val="000000"/>
              </w:rPr>
              <w:t>同</w:t>
            </w:r>
            <w:r>
              <w:rPr>
                <w:rFonts w:ascii="標楷體" w:eastAsia="標楷體" w:hAnsi="標楷體" w:hint="eastAsia"/>
                <w:color w:val="000000"/>
              </w:rPr>
              <w:t>行政會報</w:t>
            </w:r>
            <w:r w:rsidRPr="00087F9C">
              <w:rPr>
                <w:rFonts w:ascii="標楷體" w:eastAsia="標楷體" w:hAnsi="標楷體" w:hint="eastAsia"/>
                <w:color w:val="000000"/>
              </w:rPr>
              <w:t>會議召開</w:t>
            </w:r>
          </w:p>
        </w:tc>
        <w:tc>
          <w:tcPr>
            <w:tcW w:w="3036" w:type="dxa"/>
            <w:gridSpan w:val="4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李金和會長</w:t>
            </w:r>
          </w:p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十九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出席特殊教育推行委員會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輔導處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協助身心障礙學生</w:t>
            </w:r>
            <w:proofErr w:type="gramStart"/>
            <w:r w:rsidRPr="00087F9C">
              <w:rPr>
                <w:rFonts w:ascii="標楷體" w:eastAsia="標楷體" w:hAnsi="標楷體" w:hint="eastAsia"/>
              </w:rPr>
              <w:t>適</w:t>
            </w:r>
            <w:proofErr w:type="gramEnd"/>
            <w:r w:rsidRPr="00087F9C">
              <w:rPr>
                <w:rFonts w:ascii="標楷體" w:eastAsia="標楷體" w:hAnsi="標楷體" w:hint="eastAsia"/>
              </w:rPr>
              <w:t>性教育與輔導，協助</w:t>
            </w:r>
            <w:proofErr w:type="gramStart"/>
            <w:r w:rsidRPr="00087F9C">
              <w:rPr>
                <w:rFonts w:ascii="標楷體" w:eastAsia="標楷體" w:hAnsi="標楷體" w:hint="eastAsia"/>
              </w:rPr>
              <w:t>推展特教</w:t>
            </w:r>
            <w:proofErr w:type="gramEnd"/>
            <w:r w:rsidRPr="00087F9C">
              <w:rPr>
                <w:rFonts w:ascii="標楷體" w:eastAsia="標楷體" w:hAnsi="標楷體" w:hint="eastAsia"/>
              </w:rPr>
              <w:t>政策和行政業務等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每學年召開3次為原則</w:t>
            </w:r>
          </w:p>
        </w:tc>
        <w:tc>
          <w:tcPr>
            <w:tcW w:w="1425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家長代表１人</w:t>
            </w:r>
          </w:p>
        </w:tc>
        <w:tc>
          <w:tcPr>
            <w:tcW w:w="1611" w:type="dxa"/>
            <w:gridSpan w:val="3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陳美榛</w:t>
            </w:r>
            <w:r w:rsidRPr="00087F9C">
              <w:rPr>
                <w:rFonts w:ascii="標楷體" w:eastAsia="標楷體" w:hAnsi="標楷體" w:hint="eastAsia"/>
                <w:color w:val="000000"/>
              </w:rPr>
              <w:t>委員</w:t>
            </w: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廿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/>
              </w:rPr>
            </w:pPr>
            <w:r w:rsidRPr="00087F9C">
              <w:rPr>
                <w:rFonts w:ascii="標楷體" w:eastAsia="標楷體" w:hAnsi="標楷體" w:hint="eastAsia"/>
              </w:rPr>
              <w:t>出席生命教育推動委員會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/>
              </w:rPr>
            </w:pPr>
            <w:r w:rsidRPr="00087F9C">
              <w:rPr>
                <w:rFonts w:ascii="標楷體" w:eastAsia="標楷體" w:hAnsi="標楷體" w:hint="eastAsia"/>
              </w:rPr>
              <w:t>輔導處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/>
              </w:rPr>
            </w:pPr>
            <w:r w:rsidRPr="00087F9C">
              <w:rPr>
                <w:rFonts w:ascii="標楷體" w:eastAsia="標楷體" w:hAnsi="標楷體" w:hint="eastAsia"/>
              </w:rPr>
              <w:t>參與生命教育課程活動相關會議與協助推動相關工作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每學年2次</w:t>
            </w:r>
          </w:p>
        </w:tc>
        <w:tc>
          <w:tcPr>
            <w:tcW w:w="1425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家長代表1人</w:t>
            </w:r>
          </w:p>
        </w:tc>
        <w:tc>
          <w:tcPr>
            <w:tcW w:w="1611" w:type="dxa"/>
            <w:gridSpan w:val="3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許志豪委員</w:t>
            </w: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廿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感恩活動-飢餓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輔導處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參與全校性生命教育活動，陪伴實踐關懷行動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12月底</w:t>
            </w:r>
          </w:p>
        </w:tc>
        <w:tc>
          <w:tcPr>
            <w:tcW w:w="3036" w:type="dxa"/>
            <w:gridSpan w:val="4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全體家長委員</w:t>
            </w: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廿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包</w:t>
            </w:r>
            <w:proofErr w:type="gramStart"/>
            <w:r w:rsidRPr="00087F9C">
              <w:rPr>
                <w:rFonts w:ascii="標楷體" w:eastAsia="標楷體" w:hAnsi="標楷體" w:hint="eastAsia"/>
              </w:rPr>
              <w:t>粽</w:t>
            </w:r>
            <w:proofErr w:type="gramEnd"/>
            <w:r w:rsidRPr="00087F9C">
              <w:rPr>
                <w:rFonts w:ascii="標楷體" w:eastAsia="標楷體" w:hAnsi="標楷體" w:hint="eastAsia"/>
              </w:rPr>
              <w:t>激勵大會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輔導處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參與包</w:t>
            </w:r>
            <w:proofErr w:type="gramStart"/>
            <w:r w:rsidRPr="00087F9C">
              <w:rPr>
                <w:rFonts w:ascii="標楷體" w:eastAsia="標楷體" w:hAnsi="標楷體" w:hint="eastAsia"/>
              </w:rPr>
              <w:t>粽</w:t>
            </w:r>
            <w:proofErr w:type="gramEnd"/>
            <w:r w:rsidRPr="00087F9C">
              <w:rPr>
                <w:rFonts w:ascii="標楷體" w:eastAsia="標楷體" w:hAnsi="標楷體" w:hint="eastAsia"/>
              </w:rPr>
              <w:t>相關活動，鼓勵學生衝刺高分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12月(高中</w:t>
            </w:r>
            <w:r w:rsidRPr="00087F9C">
              <w:rPr>
                <w:rFonts w:ascii="標楷體" w:eastAsia="標楷體" w:hAnsi="標楷體"/>
                <w:color w:val="000000"/>
              </w:rPr>
              <w:t>)</w:t>
            </w:r>
          </w:p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3-4月(國中)</w:t>
            </w:r>
          </w:p>
        </w:tc>
        <w:tc>
          <w:tcPr>
            <w:tcW w:w="3036" w:type="dxa"/>
            <w:gridSpan w:val="4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全體家長委員</w:t>
            </w: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087F9C">
              <w:rPr>
                <w:rFonts w:ascii="標楷體" w:eastAsia="標楷體" w:hAnsi="標楷體" w:hint="eastAsia"/>
              </w:rPr>
              <w:t>廿</w:t>
            </w:r>
            <w:proofErr w:type="gramEnd"/>
          </w:p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輔導工作推行委員會議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輔導處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推動校內各項輔導工作，協助學生適性發展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每學年2次</w:t>
            </w:r>
          </w:p>
        </w:tc>
        <w:tc>
          <w:tcPr>
            <w:tcW w:w="1575" w:type="dxa"/>
            <w:gridSpan w:val="3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家長代表１人</w:t>
            </w:r>
          </w:p>
        </w:tc>
        <w:tc>
          <w:tcPr>
            <w:tcW w:w="1461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許志豪委員</w:t>
            </w: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廿四</w:t>
            </w:r>
          </w:p>
        </w:tc>
        <w:tc>
          <w:tcPr>
            <w:tcW w:w="1646" w:type="dxa"/>
            <w:vAlign w:val="center"/>
          </w:tcPr>
          <w:p w:rsidR="00C9251C" w:rsidRPr="006A23AB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A23AB">
              <w:rPr>
                <w:rFonts w:ascii="標楷體" w:eastAsia="標楷體" w:hAnsi="標楷體" w:hint="eastAsia"/>
                <w:color w:val="000000"/>
              </w:rPr>
              <w:t>技藝教育學生</w:t>
            </w:r>
            <w:proofErr w:type="gramStart"/>
            <w:r w:rsidRPr="006A23AB">
              <w:rPr>
                <w:rFonts w:ascii="標楷體" w:eastAsia="標楷體" w:hAnsi="標楷體" w:hint="eastAsia"/>
                <w:color w:val="000000"/>
              </w:rPr>
              <w:t>遴薦及</w:t>
            </w:r>
            <w:proofErr w:type="gramEnd"/>
            <w:r w:rsidRPr="006A23AB">
              <w:rPr>
                <w:rFonts w:ascii="標楷體" w:eastAsia="標楷體" w:hAnsi="標楷體" w:hint="eastAsia"/>
                <w:color w:val="000000"/>
              </w:rPr>
              <w:t>輔導會(簡稱</w:t>
            </w:r>
            <w:proofErr w:type="gramStart"/>
            <w:r w:rsidRPr="006A23AB">
              <w:rPr>
                <w:rFonts w:ascii="標楷體" w:eastAsia="標楷體" w:hAnsi="標楷體" w:hint="eastAsia"/>
                <w:color w:val="000000"/>
              </w:rPr>
              <w:t>遴</w:t>
            </w:r>
            <w:proofErr w:type="gramEnd"/>
            <w:r w:rsidRPr="006A23AB">
              <w:rPr>
                <w:rFonts w:ascii="標楷體" w:eastAsia="標楷體" w:hAnsi="標楷體" w:hint="eastAsia"/>
                <w:color w:val="000000"/>
              </w:rPr>
              <w:t>輔會)</w:t>
            </w:r>
          </w:p>
        </w:tc>
        <w:tc>
          <w:tcPr>
            <w:tcW w:w="1072" w:type="dxa"/>
            <w:vAlign w:val="center"/>
          </w:tcPr>
          <w:p w:rsidR="00C9251C" w:rsidRPr="006A23AB" w:rsidRDefault="00C9251C" w:rsidP="0055470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6A23AB">
              <w:rPr>
                <w:rFonts w:ascii="標楷體" w:eastAsia="標楷體" w:hAnsi="標楷體" w:hint="eastAsia"/>
                <w:color w:val="000000"/>
              </w:rPr>
              <w:t>輔導處</w:t>
            </w:r>
          </w:p>
        </w:tc>
        <w:tc>
          <w:tcPr>
            <w:tcW w:w="2144" w:type="dxa"/>
            <w:vAlign w:val="center"/>
          </w:tcPr>
          <w:p w:rsidR="00C9251C" w:rsidRPr="006A23AB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A23AB">
              <w:rPr>
                <w:rFonts w:ascii="標楷體" w:eastAsia="標楷體" w:hAnsi="標楷體" w:hint="eastAsia"/>
                <w:color w:val="000000"/>
              </w:rPr>
              <w:t>遴選本校技藝教育班學生以及討論技藝教育相關事務</w:t>
            </w:r>
          </w:p>
        </w:tc>
        <w:tc>
          <w:tcPr>
            <w:tcW w:w="1646" w:type="dxa"/>
            <w:vAlign w:val="center"/>
          </w:tcPr>
          <w:p w:rsidR="00C9251C" w:rsidRPr="006A23AB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C9251C" w:rsidRPr="006A23AB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6A23AB">
              <w:rPr>
                <w:rFonts w:ascii="標楷體" w:eastAsia="標楷體" w:hAnsi="標楷體" w:hint="eastAsia"/>
                <w:color w:val="000000"/>
              </w:rPr>
              <w:t>家長代表１人(國中男性)</w:t>
            </w:r>
          </w:p>
        </w:tc>
        <w:tc>
          <w:tcPr>
            <w:tcW w:w="1461" w:type="dxa"/>
            <w:vAlign w:val="center"/>
          </w:tcPr>
          <w:p w:rsidR="00C9251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莊漢霖常委</w:t>
            </w: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 w:rsidRPr="00087F9C">
              <w:rPr>
                <w:rFonts w:ascii="標楷體" w:eastAsia="標楷體" w:hAnsi="標楷體" w:hint="eastAsia"/>
              </w:rPr>
              <w:t>廿</w:t>
            </w:r>
            <w:proofErr w:type="gramEnd"/>
          </w:p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1646" w:type="dxa"/>
            <w:vAlign w:val="center"/>
          </w:tcPr>
          <w:p w:rsidR="00C9251C" w:rsidRPr="002D2CCE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2D2CCE">
              <w:rPr>
                <w:rFonts w:ascii="標楷體" w:eastAsia="標楷體" w:hAnsi="標楷體" w:hint="eastAsia"/>
                <w:color w:val="000000"/>
              </w:rPr>
              <w:t>自主學習會議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圖書館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每學期一次</w:t>
            </w:r>
          </w:p>
        </w:tc>
        <w:tc>
          <w:tcPr>
            <w:tcW w:w="1575" w:type="dxa"/>
            <w:gridSpan w:val="3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高中代表１人</w:t>
            </w:r>
          </w:p>
        </w:tc>
        <w:tc>
          <w:tcPr>
            <w:tcW w:w="1461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吳振銘委</w:t>
            </w: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廿</w:t>
            </w: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參與制服、校外教學、中央餐廚、畢業紀念冊等採購案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各處室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協助制定招標文件及廠商評選等相關事宜</w:t>
            </w:r>
          </w:p>
        </w:tc>
        <w:tc>
          <w:tcPr>
            <w:tcW w:w="4682" w:type="dxa"/>
            <w:gridSpan w:val="5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視各採購案性質及相關年級，由承辦處室邀請具相關專長之委員參與</w:t>
            </w: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 w:rsidRPr="00087F9C">
              <w:rPr>
                <w:rFonts w:ascii="標楷體" w:eastAsia="標楷體" w:hAnsi="標楷體" w:hint="eastAsia"/>
              </w:rPr>
              <w:t>廿</w:t>
            </w: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支援海外姐妹校交流活動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各處室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協助接待等事宜</w:t>
            </w:r>
          </w:p>
        </w:tc>
        <w:tc>
          <w:tcPr>
            <w:tcW w:w="4682" w:type="dxa"/>
            <w:gridSpan w:val="5"/>
            <w:vAlign w:val="center"/>
          </w:tcPr>
          <w:p w:rsidR="00C9251C" w:rsidRPr="00087F9C" w:rsidRDefault="00C9251C" w:rsidP="0055470A">
            <w:pPr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全體家長委員</w:t>
            </w:r>
          </w:p>
        </w:tc>
      </w:tr>
      <w:tr w:rsidR="00C9251C" w:rsidRPr="00087F9C" w:rsidTr="0055470A">
        <w:trPr>
          <w:trHeight w:val="851"/>
        </w:trPr>
        <w:tc>
          <w:tcPr>
            <w:tcW w:w="644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87F9C">
              <w:rPr>
                <w:rFonts w:ascii="標楷體" w:eastAsia="標楷體" w:hAnsi="標楷體" w:hint="eastAsia"/>
              </w:rPr>
              <w:t>廿</w:t>
            </w:r>
            <w:proofErr w:type="gramEnd"/>
          </w:p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1646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升學祈福</w:t>
            </w:r>
          </w:p>
        </w:tc>
        <w:tc>
          <w:tcPr>
            <w:tcW w:w="1072" w:type="dxa"/>
            <w:vAlign w:val="center"/>
          </w:tcPr>
          <w:p w:rsidR="00C9251C" w:rsidRPr="00087F9C" w:rsidRDefault="00C9251C" w:rsidP="0055470A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proofErr w:type="gramStart"/>
            <w:r w:rsidRPr="00087F9C">
              <w:rPr>
                <w:rFonts w:ascii="標楷體" w:eastAsia="標楷體" w:hAnsi="標楷體" w:hint="eastAsia"/>
                <w:color w:val="000000"/>
              </w:rPr>
              <w:t>祕</w:t>
            </w:r>
            <w:proofErr w:type="gramEnd"/>
            <w:r w:rsidRPr="00087F9C">
              <w:rPr>
                <w:rFonts w:ascii="標楷體" w:eastAsia="標楷體" w:hAnsi="標楷體" w:hint="eastAsia"/>
                <w:color w:val="000000"/>
              </w:rPr>
              <w:t>書室</w:t>
            </w:r>
          </w:p>
        </w:tc>
        <w:tc>
          <w:tcPr>
            <w:tcW w:w="2144" w:type="dxa"/>
            <w:vAlign w:val="center"/>
          </w:tcPr>
          <w:p w:rsidR="00C9251C" w:rsidRPr="00087F9C" w:rsidRDefault="00C9251C" w:rsidP="0055470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每學期一次</w:t>
            </w:r>
          </w:p>
          <w:p w:rsidR="00C9251C" w:rsidRPr="00087F9C" w:rsidRDefault="00C9251C" w:rsidP="0055470A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高中:1月初</w:t>
            </w:r>
          </w:p>
          <w:p w:rsidR="00C9251C" w:rsidRPr="00087F9C" w:rsidRDefault="00C9251C" w:rsidP="0055470A">
            <w:pPr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國中:5月初</w:t>
            </w:r>
          </w:p>
        </w:tc>
        <w:tc>
          <w:tcPr>
            <w:tcW w:w="4682" w:type="dxa"/>
            <w:gridSpan w:val="5"/>
            <w:vAlign w:val="center"/>
          </w:tcPr>
          <w:p w:rsidR="00C9251C" w:rsidRPr="00087F9C" w:rsidRDefault="00C9251C" w:rsidP="0055470A">
            <w:pPr>
              <w:ind w:left="480" w:hangingChars="200" w:hanging="48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87F9C">
              <w:rPr>
                <w:rFonts w:ascii="標楷體" w:eastAsia="標楷體" w:hAnsi="標楷體" w:hint="eastAsia"/>
                <w:color w:val="000000"/>
              </w:rPr>
              <w:t>全體家長委員</w:t>
            </w:r>
          </w:p>
        </w:tc>
      </w:tr>
    </w:tbl>
    <w:p w:rsidR="00C9251C" w:rsidRDefault="00C9251C" w:rsidP="00C9251C">
      <w:pPr>
        <w:ind w:leftChars="-4" w:hangingChars="4" w:hanging="10"/>
        <w:rPr>
          <w:rFonts w:ascii="標楷體" w:eastAsia="標楷體" w:hAnsi="標楷體"/>
        </w:rPr>
      </w:pPr>
    </w:p>
    <w:p w:rsidR="00AF3EDF" w:rsidRDefault="00AF3EDF">
      <w:bookmarkStart w:id="0" w:name="_GoBack"/>
      <w:bookmarkEnd w:id="0"/>
    </w:p>
    <w:sectPr w:rsidR="00AF3EDF" w:rsidSect="00C9251C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A27EDB"/>
    <w:multiLevelType w:val="hybridMultilevel"/>
    <w:tmpl w:val="FD3A238C"/>
    <w:lvl w:ilvl="0" w:tplc="B620620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4505FF1"/>
    <w:multiLevelType w:val="hybridMultilevel"/>
    <w:tmpl w:val="BF7A23C6"/>
    <w:lvl w:ilvl="0" w:tplc="884C671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1C"/>
    <w:rsid w:val="00AF3EDF"/>
    <w:rsid w:val="00C9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43CF7-0861-4235-8E10-7D6F9C045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25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幹事</dc:creator>
  <cp:keywords/>
  <dc:description/>
  <cp:lastModifiedBy>幹事</cp:lastModifiedBy>
  <cp:revision>1</cp:revision>
  <dcterms:created xsi:type="dcterms:W3CDTF">2023-11-10T01:57:00Z</dcterms:created>
  <dcterms:modified xsi:type="dcterms:W3CDTF">2023-11-10T01:58:00Z</dcterms:modified>
</cp:coreProperties>
</file>